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45BF9A" w14:textId="77777777" w:rsidR="006834EC" w:rsidRDefault="006834EC" w:rsidP="006834EC">
      <w:pPr>
        <w:jc w:val="center"/>
        <w:rPr>
          <w:rFonts w:ascii="Calibri" w:hAnsi="Calibri"/>
          <w:b/>
        </w:rPr>
      </w:pPr>
      <w:bookmarkStart w:id="0" w:name="_GoBack"/>
      <w:bookmarkEnd w:id="0"/>
      <w:r>
        <w:rPr>
          <w:rFonts w:ascii="Calibri" w:hAnsi="Calibri"/>
          <w:b/>
          <w:noProof/>
        </w:rPr>
        <w:drawing>
          <wp:anchor distT="0" distB="0" distL="114300" distR="114300" simplePos="0" relativeHeight="251661312" behindDoc="1" locked="0" layoutInCell="1" allowOverlap="1" wp14:anchorId="048C5158" wp14:editId="7BF5E191">
            <wp:simplePos x="0" y="0"/>
            <wp:positionH relativeFrom="margin">
              <wp:align>left</wp:align>
            </wp:positionH>
            <wp:positionV relativeFrom="paragraph">
              <wp:posOffset>304</wp:posOffset>
            </wp:positionV>
            <wp:extent cx="1430655" cy="675640"/>
            <wp:effectExtent l="0" t="0" r="0" b="0"/>
            <wp:wrapTight wrapText="bothSides">
              <wp:wrapPolygon edited="0">
                <wp:start x="4889" y="0"/>
                <wp:lineTo x="1150" y="3045"/>
                <wp:lineTo x="575" y="4872"/>
                <wp:lineTo x="288" y="20707"/>
                <wp:lineTo x="8628" y="20707"/>
                <wp:lineTo x="11505" y="20707"/>
                <wp:lineTo x="19270" y="20098"/>
                <wp:lineTo x="18983" y="19489"/>
                <wp:lineTo x="21284" y="15226"/>
                <wp:lineTo x="21284" y="10353"/>
                <wp:lineTo x="13806" y="9135"/>
                <wp:lineTo x="13518" y="4872"/>
                <wp:lineTo x="6040" y="0"/>
                <wp:lineTo x="4889"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GS_40th_2_3lines[1].png"/>
                    <pic:cNvPicPr/>
                  </pic:nvPicPr>
                  <pic:blipFill rotWithShape="1">
                    <a:blip r:embed="rId7" cstate="print">
                      <a:extLst>
                        <a:ext uri="{28A0092B-C50C-407E-A947-70E740481C1C}">
                          <a14:useLocalDpi xmlns:a14="http://schemas.microsoft.com/office/drawing/2010/main" val="0"/>
                        </a:ext>
                      </a:extLst>
                    </a:blip>
                    <a:srcRect b="33520"/>
                    <a:stretch/>
                  </pic:blipFill>
                  <pic:spPr bwMode="auto">
                    <a:xfrm>
                      <a:off x="0" y="0"/>
                      <a:ext cx="1430655" cy="6756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205BED6" w14:textId="77777777" w:rsidR="00B168A7" w:rsidRDefault="00B168A7" w:rsidP="00B168A7">
      <w:pPr>
        <w:ind w:left="4320"/>
        <w:rPr>
          <w:rFonts w:asciiTheme="minorHAnsi" w:hAnsiTheme="minorHAnsi"/>
          <w:b/>
          <w:bCs/>
          <w:sz w:val="26"/>
          <w:szCs w:val="26"/>
        </w:rPr>
      </w:pPr>
      <w:r>
        <w:rPr>
          <w:rFonts w:asciiTheme="minorHAnsi" w:hAnsiTheme="minorHAnsi"/>
          <w:b/>
          <w:bCs/>
          <w:sz w:val="26"/>
          <w:szCs w:val="26"/>
        </w:rPr>
        <w:t>Graduate Council</w:t>
      </w:r>
    </w:p>
    <w:p w14:paraId="1BD4617F" w14:textId="77777777" w:rsidR="003043CC" w:rsidRDefault="003043CC" w:rsidP="003043CC">
      <w:pPr>
        <w:ind w:left="4320"/>
        <w:rPr>
          <w:rFonts w:asciiTheme="minorHAnsi" w:hAnsiTheme="minorHAnsi"/>
          <w:b/>
          <w:bCs/>
          <w:sz w:val="26"/>
          <w:szCs w:val="26"/>
        </w:rPr>
      </w:pPr>
      <w:r>
        <w:rPr>
          <w:rFonts w:asciiTheme="minorHAnsi" w:hAnsiTheme="minorHAnsi"/>
          <w:b/>
          <w:bCs/>
          <w:i/>
          <w:iCs/>
          <w:sz w:val="26"/>
          <w:szCs w:val="26"/>
        </w:rPr>
        <w:t>Faculty Senate Report</w:t>
      </w:r>
    </w:p>
    <w:p w14:paraId="317F5D0D" w14:textId="0B8F7D28" w:rsidR="003043CC" w:rsidRDefault="00EF730C" w:rsidP="003043CC">
      <w:pPr>
        <w:ind w:left="4320"/>
        <w:rPr>
          <w:rFonts w:asciiTheme="minorHAnsi" w:hAnsiTheme="minorHAnsi"/>
          <w:b/>
          <w:bCs/>
          <w:sz w:val="26"/>
          <w:szCs w:val="26"/>
        </w:rPr>
      </w:pPr>
      <w:r>
        <w:rPr>
          <w:rFonts w:asciiTheme="minorHAnsi" w:hAnsiTheme="minorHAnsi"/>
          <w:b/>
          <w:bCs/>
          <w:sz w:val="26"/>
          <w:szCs w:val="26"/>
        </w:rPr>
        <w:t>March 4</w:t>
      </w:r>
      <w:r w:rsidR="00D0283B">
        <w:rPr>
          <w:rFonts w:asciiTheme="minorHAnsi" w:hAnsiTheme="minorHAnsi"/>
          <w:b/>
          <w:bCs/>
          <w:sz w:val="26"/>
          <w:szCs w:val="26"/>
        </w:rPr>
        <w:t>, 2020</w:t>
      </w:r>
    </w:p>
    <w:p w14:paraId="7E218885" w14:textId="77777777" w:rsidR="003043CC" w:rsidRDefault="003043CC" w:rsidP="003043CC">
      <w:pPr>
        <w:rPr>
          <w:rFonts w:asciiTheme="minorHAnsi" w:hAnsiTheme="minorHAnsi"/>
        </w:rPr>
      </w:pPr>
    </w:p>
    <w:p w14:paraId="677F5D7C" w14:textId="77777777" w:rsidR="003043CC" w:rsidRPr="00E70DD6" w:rsidRDefault="003043CC" w:rsidP="003043CC">
      <w:pPr>
        <w:jc w:val="both"/>
        <w:rPr>
          <w:rFonts w:asciiTheme="minorHAnsi" w:hAnsiTheme="minorHAnsi" w:cstheme="minorHAnsi"/>
          <w:i/>
          <w:sz w:val="22"/>
          <w:szCs w:val="22"/>
        </w:rPr>
      </w:pPr>
      <w:r w:rsidRPr="00E70DD6">
        <w:rPr>
          <w:rFonts w:asciiTheme="minorHAnsi" w:hAnsiTheme="minorHAnsi" w:cstheme="minorHAnsi"/>
          <w:i/>
          <w:sz w:val="22"/>
          <w:szCs w:val="22"/>
        </w:rPr>
        <w:t>Respectfully submitted by Dr. Irene Pittman Aiken, Dean</w:t>
      </w:r>
    </w:p>
    <w:p w14:paraId="1599F70F" w14:textId="77777777" w:rsidR="00FF2360" w:rsidRPr="00B168A7" w:rsidRDefault="00FF2360" w:rsidP="003043CC">
      <w:pPr>
        <w:jc w:val="both"/>
        <w:rPr>
          <w:rFonts w:asciiTheme="minorHAnsi" w:hAnsiTheme="minorHAnsi" w:cstheme="minorHAnsi"/>
          <w:sz w:val="14"/>
          <w:szCs w:val="22"/>
        </w:rPr>
      </w:pPr>
    </w:p>
    <w:p w14:paraId="4EA7B199" w14:textId="018E28F8" w:rsidR="003043CC" w:rsidRPr="00E70DD6" w:rsidRDefault="00FF2360" w:rsidP="003043CC">
      <w:pPr>
        <w:jc w:val="both"/>
        <w:rPr>
          <w:rFonts w:asciiTheme="minorHAnsi" w:hAnsiTheme="minorHAnsi" w:cstheme="minorHAnsi"/>
          <w:sz w:val="22"/>
          <w:szCs w:val="22"/>
        </w:rPr>
      </w:pPr>
      <w:r>
        <w:rPr>
          <w:rFonts w:asciiTheme="minorHAnsi" w:hAnsiTheme="minorHAnsi" w:cstheme="minorHAnsi"/>
          <w:sz w:val="22"/>
          <w:szCs w:val="22"/>
        </w:rPr>
        <w:t xml:space="preserve">The </w:t>
      </w:r>
      <w:r w:rsidR="003043CC" w:rsidRPr="00E70DD6">
        <w:rPr>
          <w:rFonts w:asciiTheme="minorHAnsi" w:hAnsiTheme="minorHAnsi" w:cstheme="minorHAnsi"/>
          <w:sz w:val="22"/>
          <w:szCs w:val="22"/>
        </w:rPr>
        <w:t xml:space="preserve">Graduate Council met on </w:t>
      </w:r>
      <w:r w:rsidR="00EF730C">
        <w:rPr>
          <w:rFonts w:asciiTheme="minorHAnsi" w:hAnsiTheme="minorHAnsi" w:cstheme="minorHAnsi"/>
          <w:sz w:val="22"/>
          <w:szCs w:val="22"/>
        </w:rPr>
        <w:t>February 17</w:t>
      </w:r>
      <w:r w:rsidR="00D0283B">
        <w:rPr>
          <w:rFonts w:asciiTheme="minorHAnsi" w:hAnsiTheme="minorHAnsi" w:cstheme="minorHAnsi"/>
          <w:sz w:val="22"/>
          <w:szCs w:val="22"/>
        </w:rPr>
        <w:t>, 2020</w:t>
      </w:r>
      <w:r w:rsidR="003043CC" w:rsidRPr="00E70DD6">
        <w:rPr>
          <w:rFonts w:asciiTheme="minorHAnsi" w:hAnsiTheme="minorHAnsi" w:cstheme="minorHAnsi"/>
          <w:sz w:val="22"/>
          <w:szCs w:val="22"/>
        </w:rPr>
        <w:t xml:space="preserve">. Below are items believed to be </w:t>
      </w:r>
      <w:r>
        <w:rPr>
          <w:rFonts w:asciiTheme="minorHAnsi" w:hAnsiTheme="minorHAnsi" w:cstheme="minorHAnsi"/>
          <w:sz w:val="22"/>
          <w:szCs w:val="22"/>
        </w:rPr>
        <w:t>most relevant to Faculty Senate:</w:t>
      </w:r>
    </w:p>
    <w:p w14:paraId="77472329" w14:textId="77777777" w:rsidR="003E5C35" w:rsidRPr="00B168A7" w:rsidRDefault="003E5C35" w:rsidP="00105C41">
      <w:pPr>
        <w:rPr>
          <w:rFonts w:asciiTheme="minorHAnsi" w:hAnsiTheme="minorHAnsi" w:cstheme="minorHAnsi"/>
          <w:sz w:val="16"/>
        </w:rPr>
      </w:pPr>
    </w:p>
    <w:p w14:paraId="5DCA3B52" w14:textId="5E8A0A58" w:rsidR="00EF730C" w:rsidRPr="00EF730C" w:rsidRDefault="00C275DB" w:rsidP="00EF730C">
      <w:pPr>
        <w:pStyle w:val="ListParagraph"/>
        <w:numPr>
          <w:ilvl w:val="0"/>
          <w:numId w:val="2"/>
        </w:numPr>
        <w:ind w:left="270" w:hanging="270"/>
        <w:rPr>
          <w:rFonts w:asciiTheme="minorHAnsi" w:hAnsiTheme="minorHAnsi" w:cstheme="minorHAnsi"/>
          <w:sz w:val="22"/>
          <w:szCs w:val="22"/>
        </w:rPr>
      </w:pPr>
      <w:r w:rsidRPr="00865B3E">
        <w:rPr>
          <w:rFonts w:asciiTheme="minorHAnsi" w:hAnsiTheme="minorHAnsi" w:cstheme="minorHAnsi"/>
          <w:sz w:val="22"/>
          <w:szCs w:val="22"/>
        </w:rPr>
        <w:t xml:space="preserve">Graduate Faculty </w:t>
      </w:r>
      <w:r w:rsidR="00924EC1" w:rsidRPr="00865B3E">
        <w:rPr>
          <w:rFonts w:asciiTheme="minorHAnsi" w:hAnsiTheme="minorHAnsi" w:cstheme="minorHAnsi"/>
          <w:sz w:val="22"/>
          <w:szCs w:val="22"/>
        </w:rPr>
        <w:t>Nominations</w:t>
      </w:r>
      <w:r w:rsidRPr="00865B3E">
        <w:rPr>
          <w:rFonts w:asciiTheme="minorHAnsi" w:hAnsiTheme="minorHAnsi" w:cstheme="minorHAnsi"/>
          <w:sz w:val="22"/>
          <w:szCs w:val="22"/>
        </w:rPr>
        <w:t xml:space="preserve"> – the following graduate </w:t>
      </w:r>
      <w:r w:rsidR="006D7A69">
        <w:rPr>
          <w:rFonts w:asciiTheme="minorHAnsi" w:hAnsiTheme="minorHAnsi" w:cstheme="minorHAnsi"/>
          <w:sz w:val="22"/>
          <w:szCs w:val="22"/>
        </w:rPr>
        <w:t>nominations</w:t>
      </w:r>
      <w:r w:rsidRPr="00865B3E">
        <w:rPr>
          <w:rFonts w:asciiTheme="minorHAnsi" w:hAnsiTheme="minorHAnsi" w:cstheme="minorHAnsi"/>
          <w:sz w:val="22"/>
          <w:szCs w:val="22"/>
        </w:rPr>
        <w:t xml:space="preserve"> w</w:t>
      </w:r>
      <w:r w:rsidR="005F2817">
        <w:rPr>
          <w:rFonts w:asciiTheme="minorHAnsi" w:hAnsiTheme="minorHAnsi" w:cstheme="minorHAnsi"/>
          <w:sz w:val="22"/>
          <w:szCs w:val="22"/>
        </w:rPr>
        <w:t>ere</w:t>
      </w:r>
      <w:r w:rsidRPr="00865B3E">
        <w:rPr>
          <w:rFonts w:asciiTheme="minorHAnsi" w:hAnsiTheme="minorHAnsi" w:cstheme="minorHAnsi"/>
          <w:sz w:val="22"/>
          <w:szCs w:val="22"/>
        </w:rPr>
        <w:t xml:space="preserve"> approved:</w:t>
      </w:r>
    </w:p>
    <w:tbl>
      <w:tblPr>
        <w:tblW w:w="9990" w:type="dxa"/>
        <w:tblInd w:w="-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11"/>
        <w:gridCol w:w="1075"/>
        <w:gridCol w:w="870"/>
        <w:gridCol w:w="1220"/>
        <w:gridCol w:w="1409"/>
        <w:gridCol w:w="1310"/>
        <w:gridCol w:w="1589"/>
        <w:gridCol w:w="1206"/>
      </w:tblGrid>
      <w:tr w:rsidR="00EF730C" w:rsidRPr="0025715F" w14:paraId="2E1284E1" w14:textId="77777777" w:rsidTr="007F5628">
        <w:trPr>
          <w:trHeight w:val="549"/>
        </w:trPr>
        <w:tc>
          <w:tcPr>
            <w:tcW w:w="1311"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325299AC" w14:textId="77777777" w:rsidR="00EF730C" w:rsidRPr="0025715F" w:rsidRDefault="00EF730C" w:rsidP="007F5628">
            <w:pPr>
              <w:rPr>
                <w:rFonts w:asciiTheme="minorHAnsi" w:hAnsiTheme="minorHAnsi" w:cstheme="minorHAnsi"/>
                <w:b/>
                <w:bCs/>
                <w:sz w:val="22"/>
                <w:szCs w:val="22"/>
              </w:rPr>
            </w:pPr>
            <w:r w:rsidRPr="0025715F">
              <w:rPr>
                <w:rFonts w:asciiTheme="minorHAnsi" w:hAnsiTheme="minorHAnsi" w:cstheme="minorHAnsi"/>
                <w:b/>
                <w:bCs/>
                <w:sz w:val="22"/>
                <w:szCs w:val="22"/>
              </w:rPr>
              <w:t>Last Name</w:t>
            </w:r>
          </w:p>
        </w:tc>
        <w:tc>
          <w:tcPr>
            <w:tcW w:w="1075"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25DE3001" w14:textId="77777777" w:rsidR="00EF730C" w:rsidRPr="0025715F" w:rsidRDefault="00EF730C" w:rsidP="007F5628">
            <w:pPr>
              <w:rPr>
                <w:rFonts w:asciiTheme="minorHAnsi" w:hAnsiTheme="minorHAnsi" w:cstheme="minorHAnsi"/>
                <w:b/>
                <w:bCs/>
                <w:sz w:val="22"/>
                <w:szCs w:val="22"/>
              </w:rPr>
            </w:pPr>
            <w:r w:rsidRPr="0025715F">
              <w:rPr>
                <w:rFonts w:asciiTheme="minorHAnsi" w:hAnsiTheme="minorHAnsi" w:cstheme="minorHAnsi"/>
                <w:b/>
                <w:bCs/>
                <w:sz w:val="22"/>
                <w:szCs w:val="22"/>
              </w:rPr>
              <w:t>First Name</w:t>
            </w:r>
          </w:p>
        </w:tc>
        <w:tc>
          <w:tcPr>
            <w:tcW w:w="87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57E46C01" w14:textId="77777777" w:rsidR="00EF730C" w:rsidRPr="0025715F" w:rsidRDefault="00EF730C" w:rsidP="007F5628">
            <w:pPr>
              <w:rPr>
                <w:rFonts w:asciiTheme="minorHAnsi" w:hAnsiTheme="minorHAnsi" w:cstheme="minorHAnsi"/>
                <w:b/>
                <w:bCs/>
                <w:sz w:val="22"/>
                <w:szCs w:val="22"/>
              </w:rPr>
            </w:pPr>
            <w:r w:rsidRPr="0025715F">
              <w:rPr>
                <w:rFonts w:asciiTheme="minorHAnsi" w:hAnsiTheme="minorHAnsi" w:cstheme="minorHAnsi"/>
                <w:b/>
                <w:bCs/>
                <w:sz w:val="22"/>
                <w:szCs w:val="22"/>
              </w:rPr>
              <w:t>Degree</w:t>
            </w:r>
          </w:p>
        </w:tc>
        <w:tc>
          <w:tcPr>
            <w:tcW w:w="122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711053CD" w14:textId="77777777" w:rsidR="00EF730C" w:rsidRPr="0025715F" w:rsidRDefault="00EF730C" w:rsidP="007F5628">
            <w:pPr>
              <w:rPr>
                <w:rFonts w:asciiTheme="minorHAnsi" w:hAnsiTheme="minorHAnsi" w:cstheme="minorHAnsi"/>
                <w:b/>
                <w:bCs/>
                <w:sz w:val="22"/>
                <w:szCs w:val="22"/>
              </w:rPr>
            </w:pPr>
            <w:r w:rsidRPr="0025715F">
              <w:rPr>
                <w:rFonts w:asciiTheme="minorHAnsi" w:hAnsiTheme="minorHAnsi" w:cstheme="minorHAnsi"/>
                <w:b/>
                <w:bCs/>
                <w:sz w:val="22"/>
                <w:szCs w:val="22"/>
              </w:rPr>
              <w:t>Dept</w:t>
            </w:r>
          </w:p>
        </w:tc>
        <w:tc>
          <w:tcPr>
            <w:tcW w:w="1409"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A6BDFD4" w14:textId="77777777" w:rsidR="00EF730C" w:rsidRPr="0025715F" w:rsidRDefault="00EF730C" w:rsidP="007F5628">
            <w:pPr>
              <w:rPr>
                <w:rFonts w:asciiTheme="minorHAnsi" w:hAnsiTheme="minorHAnsi" w:cstheme="minorHAnsi"/>
                <w:b/>
                <w:bCs/>
                <w:sz w:val="22"/>
                <w:szCs w:val="22"/>
              </w:rPr>
            </w:pPr>
            <w:r w:rsidRPr="0025715F">
              <w:rPr>
                <w:rFonts w:asciiTheme="minorHAnsi" w:hAnsiTheme="minorHAnsi" w:cstheme="minorHAnsi"/>
                <w:b/>
                <w:bCs/>
                <w:sz w:val="22"/>
                <w:szCs w:val="22"/>
              </w:rPr>
              <w:t>Program</w:t>
            </w:r>
          </w:p>
        </w:tc>
        <w:tc>
          <w:tcPr>
            <w:tcW w:w="131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37768156" w14:textId="77777777" w:rsidR="00EF730C" w:rsidRPr="0025715F" w:rsidRDefault="00EF730C" w:rsidP="007F5628">
            <w:pPr>
              <w:rPr>
                <w:rFonts w:asciiTheme="minorHAnsi" w:hAnsiTheme="minorHAnsi" w:cstheme="minorHAnsi"/>
                <w:b/>
                <w:bCs/>
                <w:sz w:val="22"/>
                <w:szCs w:val="22"/>
              </w:rPr>
            </w:pPr>
            <w:r w:rsidRPr="0025715F">
              <w:rPr>
                <w:rFonts w:asciiTheme="minorHAnsi" w:hAnsiTheme="minorHAnsi" w:cstheme="minorHAnsi"/>
                <w:b/>
                <w:bCs/>
                <w:sz w:val="22"/>
                <w:szCs w:val="22"/>
              </w:rPr>
              <w:t>Status</w:t>
            </w:r>
          </w:p>
        </w:tc>
        <w:tc>
          <w:tcPr>
            <w:tcW w:w="1589"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584C985B" w14:textId="77777777" w:rsidR="00EF730C" w:rsidRPr="0025715F" w:rsidRDefault="00EF730C" w:rsidP="007F5628">
            <w:pPr>
              <w:jc w:val="center"/>
              <w:rPr>
                <w:rFonts w:asciiTheme="minorHAnsi" w:hAnsiTheme="minorHAnsi" w:cstheme="minorHAnsi"/>
                <w:b/>
                <w:bCs/>
                <w:sz w:val="22"/>
                <w:szCs w:val="22"/>
              </w:rPr>
            </w:pPr>
            <w:r w:rsidRPr="0025715F">
              <w:rPr>
                <w:rFonts w:asciiTheme="minorHAnsi" w:hAnsiTheme="minorHAnsi" w:cstheme="minorHAnsi"/>
                <w:b/>
                <w:bCs/>
                <w:sz w:val="22"/>
                <w:szCs w:val="22"/>
              </w:rPr>
              <w:t>CV</w:t>
            </w:r>
          </w:p>
        </w:tc>
        <w:tc>
          <w:tcPr>
            <w:tcW w:w="120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0D7DCC47" w14:textId="77777777" w:rsidR="00EF730C" w:rsidRPr="0025715F" w:rsidRDefault="00EF730C" w:rsidP="007F5628">
            <w:pPr>
              <w:jc w:val="center"/>
              <w:rPr>
                <w:rFonts w:asciiTheme="minorHAnsi" w:hAnsiTheme="minorHAnsi" w:cstheme="minorHAnsi"/>
                <w:b/>
                <w:bCs/>
                <w:sz w:val="22"/>
                <w:szCs w:val="22"/>
              </w:rPr>
            </w:pPr>
            <w:r>
              <w:rPr>
                <w:rFonts w:asciiTheme="minorHAnsi" w:hAnsiTheme="minorHAnsi" w:cstheme="minorHAnsi"/>
                <w:b/>
                <w:bCs/>
                <w:sz w:val="22"/>
                <w:szCs w:val="22"/>
              </w:rPr>
              <w:t>Votes</w:t>
            </w:r>
          </w:p>
        </w:tc>
      </w:tr>
      <w:tr w:rsidR="00EF730C" w:rsidRPr="0025715F" w14:paraId="5E4EF7D3" w14:textId="77777777" w:rsidTr="007F5628">
        <w:trPr>
          <w:trHeight w:val="549"/>
        </w:trPr>
        <w:tc>
          <w:tcPr>
            <w:tcW w:w="1311" w:type="dxa"/>
            <w:tcBorders>
              <w:top w:val="single" w:sz="4" w:space="0" w:color="000000"/>
              <w:left w:val="single" w:sz="4" w:space="0" w:color="000000"/>
              <w:bottom w:val="single" w:sz="4" w:space="0" w:color="000000"/>
              <w:right w:val="single" w:sz="4" w:space="0" w:color="000000"/>
            </w:tcBorders>
            <w:vAlign w:val="center"/>
          </w:tcPr>
          <w:p w14:paraId="17807159" w14:textId="77777777" w:rsidR="00EF730C" w:rsidRPr="0025715F" w:rsidRDefault="00EF730C" w:rsidP="007F5628">
            <w:pPr>
              <w:rPr>
                <w:rFonts w:asciiTheme="minorHAnsi" w:eastAsia="Cambria" w:hAnsiTheme="minorHAnsi" w:cstheme="minorHAnsi"/>
                <w:sz w:val="22"/>
                <w:szCs w:val="22"/>
              </w:rPr>
            </w:pPr>
            <w:proofErr w:type="spellStart"/>
            <w:r>
              <w:rPr>
                <w:rFonts w:asciiTheme="minorHAnsi" w:eastAsia="Cambria" w:hAnsiTheme="minorHAnsi" w:cstheme="minorHAnsi"/>
                <w:sz w:val="22"/>
                <w:szCs w:val="22"/>
              </w:rPr>
              <w:t>Lifschitz</w:t>
            </w:r>
            <w:proofErr w:type="spellEnd"/>
            <w:r>
              <w:rPr>
                <w:rFonts w:asciiTheme="minorHAnsi" w:eastAsia="Cambria" w:hAnsiTheme="minorHAnsi" w:cstheme="minorHAnsi"/>
                <w:sz w:val="22"/>
                <w:szCs w:val="22"/>
              </w:rPr>
              <w:t>-Grant</w:t>
            </w:r>
          </w:p>
        </w:tc>
        <w:tc>
          <w:tcPr>
            <w:tcW w:w="1075" w:type="dxa"/>
            <w:tcBorders>
              <w:top w:val="single" w:sz="4" w:space="0" w:color="000000"/>
              <w:left w:val="single" w:sz="4" w:space="0" w:color="000000"/>
              <w:bottom w:val="single" w:sz="4" w:space="0" w:color="000000"/>
              <w:right w:val="single" w:sz="4" w:space="0" w:color="000000"/>
            </w:tcBorders>
            <w:vAlign w:val="center"/>
          </w:tcPr>
          <w:p w14:paraId="3589335B" w14:textId="77777777" w:rsidR="00EF730C" w:rsidRPr="0025715F" w:rsidRDefault="00EF730C" w:rsidP="007F5628">
            <w:pPr>
              <w:rPr>
                <w:rFonts w:asciiTheme="minorHAnsi" w:eastAsia="Cambria" w:hAnsiTheme="minorHAnsi" w:cstheme="minorHAnsi"/>
                <w:sz w:val="22"/>
                <w:szCs w:val="22"/>
              </w:rPr>
            </w:pPr>
            <w:r>
              <w:rPr>
                <w:rFonts w:asciiTheme="minorHAnsi" w:eastAsia="Cambria" w:hAnsiTheme="minorHAnsi" w:cstheme="minorHAnsi"/>
                <w:sz w:val="22"/>
                <w:szCs w:val="22"/>
              </w:rPr>
              <w:t>Naomi</w:t>
            </w:r>
          </w:p>
        </w:tc>
        <w:tc>
          <w:tcPr>
            <w:tcW w:w="870" w:type="dxa"/>
            <w:tcBorders>
              <w:top w:val="single" w:sz="4" w:space="0" w:color="000000"/>
              <w:left w:val="single" w:sz="4" w:space="0" w:color="000000"/>
              <w:bottom w:val="single" w:sz="4" w:space="0" w:color="000000"/>
              <w:right w:val="single" w:sz="4" w:space="0" w:color="000000"/>
            </w:tcBorders>
            <w:vAlign w:val="center"/>
          </w:tcPr>
          <w:p w14:paraId="6B840398" w14:textId="77777777" w:rsidR="00EF730C" w:rsidRPr="0025715F" w:rsidRDefault="00EF730C" w:rsidP="007F5628">
            <w:pPr>
              <w:rPr>
                <w:rFonts w:asciiTheme="minorHAnsi" w:eastAsia="Cambria" w:hAnsiTheme="minorHAnsi" w:cstheme="minorHAnsi"/>
                <w:sz w:val="22"/>
                <w:szCs w:val="22"/>
              </w:rPr>
            </w:pPr>
            <w:r>
              <w:rPr>
                <w:rFonts w:asciiTheme="minorHAnsi" w:eastAsia="Cambria" w:hAnsiTheme="minorHAnsi" w:cstheme="minorHAnsi"/>
                <w:sz w:val="22"/>
                <w:szCs w:val="22"/>
              </w:rPr>
              <w:t>EdD</w:t>
            </w:r>
          </w:p>
        </w:tc>
        <w:tc>
          <w:tcPr>
            <w:tcW w:w="1220" w:type="dxa"/>
            <w:tcBorders>
              <w:top w:val="single" w:sz="4" w:space="0" w:color="000000"/>
              <w:left w:val="single" w:sz="4" w:space="0" w:color="000000"/>
              <w:bottom w:val="single" w:sz="4" w:space="0" w:color="000000"/>
              <w:right w:val="single" w:sz="4" w:space="0" w:color="000000"/>
            </w:tcBorders>
            <w:vAlign w:val="center"/>
          </w:tcPr>
          <w:p w14:paraId="428AE0BE" w14:textId="77777777" w:rsidR="00EF730C" w:rsidRPr="0025715F" w:rsidRDefault="00EF730C" w:rsidP="007F5628">
            <w:pPr>
              <w:rPr>
                <w:rFonts w:asciiTheme="minorHAnsi" w:eastAsia="Cambria" w:hAnsiTheme="minorHAnsi" w:cstheme="minorHAnsi"/>
                <w:sz w:val="22"/>
                <w:szCs w:val="22"/>
              </w:rPr>
            </w:pPr>
            <w:r>
              <w:rPr>
                <w:rFonts w:asciiTheme="minorHAnsi" w:eastAsia="Cambria" w:hAnsiTheme="minorHAnsi" w:cstheme="minorHAnsi"/>
                <w:sz w:val="22"/>
                <w:szCs w:val="22"/>
              </w:rPr>
              <w:t>Art</w:t>
            </w:r>
          </w:p>
        </w:tc>
        <w:tc>
          <w:tcPr>
            <w:tcW w:w="1409" w:type="dxa"/>
            <w:tcBorders>
              <w:top w:val="single" w:sz="4" w:space="0" w:color="000000"/>
              <w:left w:val="single" w:sz="4" w:space="0" w:color="000000"/>
              <w:bottom w:val="single" w:sz="4" w:space="0" w:color="000000"/>
              <w:right w:val="single" w:sz="4" w:space="0" w:color="000000"/>
            </w:tcBorders>
            <w:vAlign w:val="center"/>
          </w:tcPr>
          <w:p w14:paraId="64DCC30C" w14:textId="77777777" w:rsidR="00EF730C" w:rsidRPr="0025715F" w:rsidRDefault="00EF730C" w:rsidP="007F5628">
            <w:pPr>
              <w:tabs>
                <w:tab w:val="left" w:pos="900"/>
              </w:tabs>
              <w:rPr>
                <w:rFonts w:asciiTheme="minorHAnsi" w:eastAsia="Cambria" w:hAnsiTheme="minorHAnsi" w:cstheme="minorHAnsi"/>
                <w:sz w:val="22"/>
                <w:szCs w:val="22"/>
              </w:rPr>
            </w:pPr>
            <w:r>
              <w:rPr>
                <w:rFonts w:asciiTheme="minorHAnsi" w:eastAsia="Cambria" w:hAnsiTheme="minorHAnsi" w:cstheme="minorHAnsi"/>
                <w:sz w:val="22"/>
                <w:szCs w:val="22"/>
              </w:rPr>
              <w:t>Art Education</w:t>
            </w:r>
          </w:p>
        </w:tc>
        <w:tc>
          <w:tcPr>
            <w:tcW w:w="1310" w:type="dxa"/>
            <w:tcBorders>
              <w:top w:val="single" w:sz="4" w:space="0" w:color="000000"/>
              <w:left w:val="single" w:sz="4" w:space="0" w:color="000000"/>
              <w:bottom w:val="single" w:sz="4" w:space="0" w:color="000000"/>
              <w:right w:val="single" w:sz="4" w:space="0" w:color="000000"/>
            </w:tcBorders>
            <w:vAlign w:val="center"/>
          </w:tcPr>
          <w:p w14:paraId="04337E07" w14:textId="77777777" w:rsidR="00EF730C" w:rsidRPr="0025715F" w:rsidRDefault="00EF730C" w:rsidP="007F5628">
            <w:pPr>
              <w:rPr>
                <w:rFonts w:asciiTheme="minorHAnsi" w:eastAsia="Cambria" w:hAnsiTheme="minorHAnsi" w:cstheme="minorHAnsi"/>
                <w:sz w:val="22"/>
                <w:szCs w:val="22"/>
              </w:rPr>
            </w:pPr>
            <w:r>
              <w:rPr>
                <w:rFonts w:asciiTheme="minorHAnsi" w:eastAsia="Cambria" w:hAnsiTheme="minorHAnsi" w:cstheme="minorHAnsi"/>
                <w:sz w:val="22"/>
                <w:szCs w:val="22"/>
              </w:rPr>
              <w:t>Full</w:t>
            </w:r>
          </w:p>
        </w:tc>
        <w:tc>
          <w:tcPr>
            <w:tcW w:w="1589" w:type="dxa"/>
            <w:tcBorders>
              <w:top w:val="single" w:sz="4" w:space="0" w:color="000000"/>
              <w:left w:val="single" w:sz="4" w:space="0" w:color="000000"/>
              <w:bottom w:val="single" w:sz="4" w:space="0" w:color="000000"/>
              <w:right w:val="single" w:sz="4" w:space="0" w:color="000000"/>
            </w:tcBorders>
            <w:vAlign w:val="center"/>
          </w:tcPr>
          <w:p w14:paraId="46767DC7" w14:textId="77777777" w:rsidR="00EF730C" w:rsidRPr="0025715F" w:rsidRDefault="00EF730C" w:rsidP="007F5628">
            <w:pPr>
              <w:jc w:val="center"/>
              <w:rPr>
                <w:rFonts w:asciiTheme="minorHAnsi" w:eastAsia="Cambria" w:hAnsiTheme="minorHAnsi" w:cstheme="minorHAnsi"/>
                <w:sz w:val="22"/>
                <w:szCs w:val="22"/>
              </w:rPr>
            </w:pPr>
            <w:r>
              <w:rPr>
                <w:rFonts w:asciiTheme="minorHAnsi" w:eastAsia="Cambria" w:hAnsiTheme="minorHAnsi" w:cstheme="minorHAnsi"/>
                <w:sz w:val="22"/>
                <w:szCs w:val="22"/>
              </w:rPr>
              <w:object w:dxaOrig="1539" w:dyaOrig="994" w14:anchorId="53EEF7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25pt;height:38.25pt" o:ole="">
                  <v:imagedata r:id="rId8" o:title=""/>
                </v:shape>
                <o:OLEObject Type="Embed" ProgID="AcroExch.Document.DC" ShapeID="_x0000_i1025" DrawAspect="Icon" ObjectID="_1644355123" r:id="rId9"/>
              </w:object>
            </w:r>
          </w:p>
        </w:tc>
        <w:tc>
          <w:tcPr>
            <w:tcW w:w="1206" w:type="dxa"/>
            <w:tcBorders>
              <w:top w:val="single" w:sz="4" w:space="0" w:color="000000"/>
              <w:left w:val="single" w:sz="4" w:space="0" w:color="000000"/>
              <w:bottom w:val="single" w:sz="4" w:space="0" w:color="000000"/>
              <w:right w:val="single" w:sz="4" w:space="0" w:color="000000"/>
            </w:tcBorders>
            <w:vAlign w:val="center"/>
          </w:tcPr>
          <w:p w14:paraId="4AC40DB7" w14:textId="77777777" w:rsidR="00EF730C" w:rsidRDefault="00EF730C" w:rsidP="007F5628">
            <w:pPr>
              <w:jc w:val="center"/>
              <w:rPr>
                <w:rFonts w:asciiTheme="minorHAnsi" w:eastAsia="Cambria" w:hAnsiTheme="minorHAnsi" w:cstheme="minorHAnsi"/>
                <w:sz w:val="22"/>
                <w:szCs w:val="22"/>
              </w:rPr>
            </w:pPr>
            <w:r>
              <w:rPr>
                <w:rFonts w:asciiTheme="minorHAnsi" w:eastAsia="Cambria" w:hAnsiTheme="minorHAnsi" w:cstheme="minorHAnsi"/>
                <w:sz w:val="22"/>
                <w:szCs w:val="22"/>
              </w:rPr>
              <w:t>PD absent; will move to March</w:t>
            </w:r>
          </w:p>
        </w:tc>
      </w:tr>
      <w:tr w:rsidR="00EF730C" w:rsidRPr="0025715F" w14:paraId="5873D03F" w14:textId="77777777" w:rsidTr="007F5628">
        <w:trPr>
          <w:trHeight w:val="549"/>
        </w:trPr>
        <w:tc>
          <w:tcPr>
            <w:tcW w:w="1311" w:type="dxa"/>
            <w:tcBorders>
              <w:top w:val="single" w:sz="4" w:space="0" w:color="000000"/>
              <w:left w:val="single" w:sz="4" w:space="0" w:color="000000"/>
              <w:bottom w:val="single" w:sz="4" w:space="0" w:color="000000"/>
              <w:right w:val="single" w:sz="4" w:space="0" w:color="000000"/>
            </w:tcBorders>
            <w:vAlign w:val="center"/>
          </w:tcPr>
          <w:p w14:paraId="16864B65" w14:textId="77777777" w:rsidR="00EF730C" w:rsidRPr="0025715F" w:rsidRDefault="00EF730C" w:rsidP="007F5628">
            <w:pPr>
              <w:rPr>
                <w:rFonts w:asciiTheme="minorHAnsi" w:eastAsia="Cambria" w:hAnsiTheme="minorHAnsi" w:cstheme="minorHAnsi"/>
                <w:sz w:val="22"/>
                <w:szCs w:val="22"/>
              </w:rPr>
            </w:pPr>
            <w:r>
              <w:rPr>
                <w:rFonts w:asciiTheme="minorHAnsi" w:eastAsia="Cambria" w:hAnsiTheme="minorHAnsi" w:cstheme="minorHAnsi"/>
                <w:sz w:val="22"/>
                <w:szCs w:val="22"/>
              </w:rPr>
              <w:t>Snead</w:t>
            </w:r>
          </w:p>
        </w:tc>
        <w:tc>
          <w:tcPr>
            <w:tcW w:w="1075" w:type="dxa"/>
            <w:tcBorders>
              <w:top w:val="single" w:sz="4" w:space="0" w:color="000000"/>
              <w:left w:val="single" w:sz="4" w:space="0" w:color="000000"/>
              <w:bottom w:val="single" w:sz="4" w:space="0" w:color="000000"/>
              <w:right w:val="single" w:sz="4" w:space="0" w:color="000000"/>
            </w:tcBorders>
            <w:vAlign w:val="center"/>
          </w:tcPr>
          <w:p w14:paraId="39073131" w14:textId="77777777" w:rsidR="00EF730C" w:rsidRPr="0025715F" w:rsidRDefault="00EF730C" w:rsidP="007F5628">
            <w:pPr>
              <w:rPr>
                <w:rFonts w:asciiTheme="minorHAnsi" w:eastAsia="Cambria" w:hAnsiTheme="minorHAnsi" w:cstheme="minorHAnsi"/>
                <w:sz w:val="22"/>
                <w:szCs w:val="22"/>
              </w:rPr>
            </w:pPr>
            <w:r>
              <w:rPr>
                <w:rFonts w:asciiTheme="minorHAnsi" w:eastAsia="Cambria" w:hAnsiTheme="minorHAnsi" w:cstheme="minorHAnsi"/>
                <w:sz w:val="22"/>
                <w:szCs w:val="22"/>
              </w:rPr>
              <w:t>Rebekah</w:t>
            </w:r>
          </w:p>
        </w:tc>
        <w:tc>
          <w:tcPr>
            <w:tcW w:w="870" w:type="dxa"/>
            <w:tcBorders>
              <w:top w:val="single" w:sz="4" w:space="0" w:color="000000"/>
              <w:left w:val="single" w:sz="4" w:space="0" w:color="000000"/>
              <w:bottom w:val="single" w:sz="4" w:space="0" w:color="000000"/>
              <w:right w:val="single" w:sz="4" w:space="0" w:color="000000"/>
            </w:tcBorders>
            <w:vAlign w:val="center"/>
          </w:tcPr>
          <w:p w14:paraId="63F6F3EC" w14:textId="77777777" w:rsidR="00EF730C" w:rsidRPr="0025715F" w:rsidRDefault="00EF730C" w:rsidP="007F5628">
            <w:pPr>
              <w:rPr>
                <w:rFonts w:asciiTheme="minorHAnsi" w:eastAsia="Cambria" w:hAnsiTheme="minorHAnsi" w:cstheme="minorHAnsi"/>
                <w:sz w:val="22"/>
                <w:szCs w:val="22"/>
              </w:rPr>
            </w:pPr>
            <w:r>
              <w:rPr>
                <w:rFonts w:asciiTheme="minorHAnsi" w:eastAsia="Cambria" w:hAnsiTheme="minorHAnsi" w:cstheme="minorHAnsi"/>
                <w:sz w:val="22"/>
                <w:szCs w:val="22"/>
              </w:rPr>
              <w:t>MSW</w:t>
            </w:r>
          </w:p>
        </w:tc>
        <w:tc>
          <w:tcPr>
            <w:tcW w:w="1220" w:type="dxa"/>
            <w:tcBorders>
              <w:top w:val="single" w:sz="4" w:space="0" w:color="000000"/>
              <w:left w:val="single" w:sz="4" w:space="0" w:color="000000"/>
              <w:bottom w:val="single" w:sz="4" w:space="0" w:color="000000"/>
              <w:right w:val="single" w:sz="4" w:space="0" w:color="000000"/>
            </w:tcBorders>
            <w:vAlign w:val="center"/>
          </w:tcPr>
          <w:p w14:paraId="13F89DBF" w14:textId="77777777" w:rsidR="00EF730C" w:rsidRPr="0025715F" w:rsidRDefault="00EF730C" w:rsidP="007F5628">
            <w:pPr>
              <w:rPr>
                <w:rFonts w:asciiTheme="minorHAnsi" w:eastAsia="Cambria" w:hAnsiTheme="minorHAnsi" w:cstheme="minorHAnsi"/>
                <w:sz w:val="22"/>
                <w:szCs w:val="22"/>
              </w:rPr>
            </w:pPr>
            <w:r>
              <w:rPr>
                <w:rFonts w:asciiTheme="minorHAnsi" w:eastAsia="Cambria" w:hAnsiTheme="minorHAnsi" w:cstheme="minorHAnsi"/>
                <w:sz w:val="22"/>
                <w:szCs w:val="22"/>
              </w:rPr>
              <w:t>Social Work</w:t>
            </w:r>
          </w:p>
        </w:tc>
        <w:tc>
          <w:tcPr>
            <w:tcW w:w="1409" w:type="dxa"/>
            <w:tcBorders>
              <w:top w:val="single" w:sz="4" w:space="0" w:color="000000"/>
              <w:left w:val="single" w:sz="4" w:space="0" w:color="000000"/>
              <w:bottom w:val="single" w:sz="4" w:space="0" w:color="000000"/>
              <w:right w:val="single" w:sz="4" w:space="0" w:color="000000"/>
            </w:tcBorders>
            <w:vAlign w:val="center"/>
          </w:tcPr>
          <w:p w14:paraId="43C86946" w14:textId="77777777" w:rsidR="00EF730C" w:rsidRPr="0025715F" w:rsidRDefault="00EF730C" w:rsidP="007F5628">
            <w:pPr>
              <w:tabs>
                <w:tab w:val="left" w:pos="900"/>
              </w:tabs>
              <w:rPr>
                <w:rFonts w:asciiTheme="minorHAnsi" w:eastAsia="Cambria" w:hAnsiTheme="minorHAnsi" w:cstheme="minorHAnsi"/>
                <w:sz w:val="22"/>
                <w:szCs w:val="22"/>
              </w:rPr>
            </w:pPr>
            <w:r>
              <w:rPr>
                <w:rFonts w:asciiTheme="minorHAnsi" w:eastAsia="Cambria" w:hAnsiTheme="minorHAnsi" w:cstheme="minorHAnsi"/>
                <w:sz w:val="22"/>
                <w:szCs w:val="22"/>
              </w:rPr>
              <w:t>MSW</w:t>
            </w:r>
          </w:p>
        </w:tc>
        <w:tc>
          <w:tcPr>
            <w:tcW w:w="1310" w:type="dxa"/>
            <w:tcBorders>
              <w:top w:val="single" w:sz="4" w:space="0" w:color="000000"/>
              <w:left w:val="single" w:sz="4" w:space="0" w:color="000000"/>
              <w:bottom w:val="single" w:sz="4" w:space="0" w:color="000000"/>
              <w:right w:val="single" w:sz="4" w:space="0" w:color="000000"/>
            </w:tcBorders>
            <w:vAlign w:val="center"/>
          </w:tcPr>
          <w:p w14:paraId="7A7B87CE" w14:textId="77777777" w:rsidR="00EF730C" w:rsidRPr="0025715F" w:rsidRDefault="00EF730C" w:rsidP="007F5628">
            <w:pPr>
              <w:rPr>
                <w:rFonts w:asciiTheme="minorHAnsi" w:eastAsia="Cambria" w:hAnsiTheme="minorHAnsi" w:cstheme="minorHAnsi"/>
                <w:sz w:val="22"/>
                <w:szCs w:val="22"/>
              </w:rPr>
            </w:pPr>
            <w:r>
              <w:rPr>
                <w:rFonts w:asciiTheme="minorHAnsi" w:eastAsia="Cambria" w:hAnsiTheme="minorHAnsi" w:cstheme="minorHAnsi"/>
                <w:sz w:val="22"/>
                <w:szCs w:val="22"/>
              </w:rPr>
              <w:t>Professional affiliate</w:t>
            </w:r>
          </w:p>
        </w:tc>
        <w:tc>
          <w:tcPr>
            <w:tcW w:w="1589" w:type="dxa"/>
            <w:tcBorders>
              <w:top w:val="single" w:sz="4" w:space="0" w:color="000000"/>
              <w:left w:val="single" w:sz="4" w:space="0" w:color="000000"/>
              <w:bottom w:val="single" w:sz="4" w:space="0" w:color="000000"/>
              <w:right w:val="single" w:sz="4" w:space="0" w:color="000000"/>
            </w:tcBorders>
            <w:vAlign w:val="center"/>
          </w:tcPr>
          <w:p w14:paraId="7015E0D2" w14:textId="77777777" w:rsidR="00EF730C" w:rsidRPr="0025715F" w:rsidRDefault="00EF730C" w:rsidP="007F5628">
            <w:pPr>
              <w:jc w:val="center"/>
              <w:rPr>
                <w:rFonts w:asciiTheme="minorHAnsi" w:eastAsia="Cambria" w:hAnsiTheme="minorHAnsi" w:cstheme="minorHAnsi"/>
                <w:sz w:val="22"/>
                <w:szCs w:val="22"/>
              </w:rPr>
            </w:pPr>
            <w:r>
              <w:rPr>
                <w:rFonts w:asciiTheme="minorHAnsi" w:eastAsia="Cambria" w:hAnsiTheme="minorHAnsi" w:cstheme="minorHAnsi"/>
                <w:sz w:val="22"/>
                <w:szCs w:val="22"/>
              </w:rPr>
              <w:object w:dxaOrig="1539" w:dyaOrig="994" w14:anchorId="119BC593">
                <v:shape id="_x0000_i1026" type="#_x0000_t75" style="width:56.25pt;height:36pt" o:ole="">
                  <v:imagedata r:id="rId10" o:title=""/>
                </v:shape>
                <o:OLEObject Type="Embed" ProgID="AcroExch.Document.DC" ShapeID="_x0000_i1026" DrawAspect="Icon" ObjectID="_1644355124" r:id="rId11"/>
              </w:object>
            </w:r>
          </w:p>
        </w:tc>
        <w:tc>
          <w:tcPr>
            <w:tcW w:w="1206" w:type="dxa"/>
            <w:tcBorders>
              <w:top w:val="single" w:sz="4" w:space="0" w:color="000000"/>
              <w:left w:val="single" w:sz="4" w:space="0" w:color="000000"/>
              <w:bottom w:val="single" w:sz="4" w:space="0" w:color="000000"/>
              <w:right w:val="single" w:sz="4" w:space="0" w:color="000000"/>
            </w:tcBorders>
            <w:vAlign w:val="center"/>
          </w:tcPr>
          <w:p w14:paraId="125EC337" w14:textId="77777777" w:rsidR="00EF730C" w:rsidRDefault="00EF730C" w:rsidP="007F5628">
            <w:pPr>
              <w:jc w:val="center"/>
              <w:rPr>
                <w:rFonts w:asciiTheme="minorHAnsi" w:eastAsia="Cambria" w:hAnsiTheme="minorHAnsi" w:cstheme="minorHAnsi"/>
                <w:sz w:val="22"/>
                <w:szCs w:val="22"/>
              </w:rPr>
            </w:pPr>
            <w:r>
              <w:rPr>
                <w:rFonts w:asciiTheme="minorHAnsi" w:eastAsia="Cambria" w:hAnsiTheme="minorHAnsi" w:cstheme="minorHAnsi"/>
                <w:sz w:val="22"/>
                <w:szCs w:val="22"/>
              </w:rPr>
              <w:t>14-0-0</w:t>
            </w:r>
          </w:p>
        </w:tc>
      </w:tr>
      <w:tr w:rsidR="00EF730C" w:rsidRPr="0025715F" w14:paraId="2BD37F67" w14:textId="77777777" w:rsidTr="007F5628">
        <w:trPr>
          <w:trHeight w:val="549"/>
        </w:trPr>
        <w:tc>
          <w:tcPr>
            <w:tcW w:w="1311" w:type="dxa"/>
            <w:tcBorders>
              <w:top w:val="single" w:sz="4" w:space="0" w:color="000000"/>
              <w:left w:val="single" w:sz="4" w:space="0" w:color="000000"/>
              <w:bottom w:val="single" w:sz="4" w:space="0" w:color="000000"/>
              <w:right w:val="single" w:sz="4" w:space="0" w:color="000000"/>
            </w:tcBorders>
            <w:vAlign w:val="center"/>
          </w:tcPr>
          <w:p w14:paraId="6E08F4B9" w14:textId="77777777" w:rsidR="00EF730C" w:rsidRPr="0025715F" w:rsidRDefault="00EF730C" w:rsidP="007F5628">
            <w:pPr>
              <w:rPr>
                <w:rFonts w:asciiTheme="minorHAnsi" w:eastAsia="Cambria" w:hAnsiTheme="minorHAnsi" w:cstheme="minorHAnsi"/>
                <w:sz w:val="22"/>
                <w:szCs w:val="22"/>
              </w:rPr>
            </w:pPr>
            <w:proofErr w:type="spellStart"/>
            <w:r>
              <w:rPr>
                <w:rFonts w:asciiTheme="minorHAnsi" w:eastAsia="Cambria" w:hAnsiTheme="minorHAnsi" w:cstheme="minorHAnsi"/>
                <w:sz w:val="22"/>
                <w:szCs w:val="22"/>
              </w:rPr>
              <w:t>Jahosky</w:t>
            </w:r>
            <w:proofErr w:type="spellEnd"/>
          </w:p>
        </w:tc>
        <w:tc>
          <w:tcPr>
            <w:tcW w:w="1075" w:type="dxa"/>
            <w:tcBorders>
              <w:top w:val="single" w:sz="4" w:space="0" w:color="000000"/>
              <w:left w:val="single" w:sz="4" w:space="0" w:color="000000"/>
              <w:bottom w:val="single" w:sz="4" w:space="0" w:color="000000"/>
              <w:right w:val="single" w:sz="4" w:space="0" w:color="000000"/>
            </w:tcBorders>
            <w:vAlign w:val="center"/>
          </w:tcPr>
          <w:p w14:paraId="68A1565D" w14:textId="77777777" w:rsidR="00EF730C" w:rsidRPr="0025715F" w:rsidRDefault="00EF730C" w:rsidP="007F5628">
            <w:pPr>
              <w:rPr>
                <w:rFonts w:asciiTheme="minorHAnsi" w:eastAsia="Cambria" w:hAnsiTheme="minorHAnsi" w:cstheme="minorHAnsi"/>
                <w:sz w:val="22"/>
                <w:szCs w:val="22"/>
              </w:rPr>
            </w:pPr>
            <w:r>
              <w:rPr>
                <w:rFonts w:asciiTheme="minorHAnsi" w:eastAsia="Cambria" w:hAnsiTheme="minorHAnsi" w:cstheme="minorHAnsi"/>
                <w:sz w:val="22"/>
                <w:szCs w:val="22"/>
              </w:rPr>
              <w:t>Jeanne</w:t>
            </w:r>
          </w:p>
        </w:tc>
        <w:tc>
          <w:tcPr>
            <w:tcW w:w="870" w:type="dxa"/>
            <w:tcBorders>
              <w:top w:val="single" w:sz="4" w:space="0" w:color="000000"/>
              <w:left w:val="single" w:sz="4" w:space="0" w:color="000000"/>
              <w:bottom w:val="single" w:sz="4" w:space="0" w:color="000000"/>
              <w:right w:val="single" w:sz="4" w:space="0" w:color="000000"/>
            </w:tcBorders>
            <w:vAlign w:val="center"/>
          </w:tcPr>
          <w:p w14:paraId="107B230D" w14:textId="77777777" w:rsidR="00EF730C" w:rsidRPr="0025715F" w:rsidRDefault="00EF730C" w:rsidP="007F5628">
            <w:pPr>
              <w:rPr>
                <w:rFonts w:asciiTheme="minorHAnsi" w:eastAsia="Cambria" w:hAnsiTheme="minorHAnsi" w:cstheme="minorHAnsi"/>
                <w:sz w:val="22"/>
                <w:szCs w:val="22"/>
              </w:rPr>
            </w:pPr>
            <w:r>
              <w:rPr>
                <w:rFonts w:asciiTheme="minorHAnsi" w:eastAsia="Cambria" w:hAnsiTheme="minorHAnsi" w:cstheme="minorHAnsi"/>
                <w:sz w:val="22"/>
                <w:szCs w:val="22"/>
              </w:rPr>
              <w:t>DSW</w:t>
            </w:r>
          </w:p>
        </w:tc>
        <w:tc>
          <w:tcPr>
            <w:tcW w:w="1220" w:type="dxa"/>
            <w:tcBorders>
              <w:top w:val="single" w:sz="4" w:space="0" w:color="000000"/>
              <w:left w:val="single" w:sz="4" w:space="0" w:color="000000"/>
              <w:bottom w:val="single" w:sz="4" w:space="0" w:color="000000"/>
              <w:right w:val="single" w:sz="4" w:space="0" w:color="000000"/>
            </w:tcBorders>
            <w:vAlign w:val="center"/>
          </w:tcPr>
          <w:p w14:paraId="5EFC6776" w14:textId="77777777" w:rsidR="00EF730C" w:rsidRPr="0025715F" w:rsidRDefault="00EF730C" w:rsidP="007F5628">
            <w:pPr>
              <w:rPr>
                <w:rFonts w:asciiTheme="minorHAnsi" w:eastAsia="Cambria" w:hAnsiTheme="minorHAnsi" w:cstheme="minorHAnsi"/>
                <w:sz w:val="22"/>
                <w:szCs w:val="22"/>
              </w:rPr>
            </w:pPr>
            <w:r>
              <w:rPr>
                <w:rFonts w:asciiTheme="minorHAnsi" w:eastAsia="Cambria" w:hAnsiTheme="minorHAnsi" w:cstheme="minorHAnsi"/>
                <w:sz w:val="22"/>
                <w:szCs w:val="22"/>
              </w:rPr>
              <w:t>Social Work</w:t>
            </w:r>
          </w:p>
        </w:tc>
        <w:tc>
          <w:tcPr>
            <w:tcW w:w="1409" w:type="dxa"/>
            <w:tcBorders>
              <w:top w:val="single" w:sz="4" w:space="0" w:color="000000"/>
              <w:left w:val="single" w:sz="4" w:space="0" w:color="000000"/>
              <w:bottom w:val="single" w:sz="4" w:space="0" w:color="000000"/>
              <w:right w:val="single" w:sz="4" w:space="0" w:color="000000"/>
            </w:tcBorders>
            <w:vAlign w:val="center"/>
          </w:tcPr>
          <w:p w14:paraId="141A0D7C" w14:textId="77777777" w:rsidR="00EF730C" w:rsidRPr="0025715F" w:rsidRDefault="00EF730C" w:rsidP="007F5628">
            <w:pPr>
              <w:tabs>
                <w:tab w:val="left" w:pos="900"/>
              </w:tabs>
              <w:rPr>
                <w:rFonts w:asciiTheme="minorHAnsi" w:eastAsia="Cambria" w:hAnsiTheme="minorHAnsi" w:cstheme="minorHAnsi"/>
                <w:sz w:val="22"/>
                <w:szCs w:val="22"/>
              </w:rPr>
            </w:pPr>
            <w:r>
              <w:rPr>
                <w:rFonts w:asciiTheme="minorHAnsi" w:eastAsia="Cambria" w:hAnsiTheme="minorHAnsi" w:cstheme="minorHAnsi"/>
                <w:sz w:val="22"/>
                <w:szCs w:val="22"/>
              </w:rPr>
              <w:t>MSW</w:t>
            </w:r>
          </w:p>
        </w:tc>
        <w:tc>
          <w:tcPr>
            <w:tcW w:w="1310" w:type="dxa"/>
            <w:tcBorders>
              <w:top w:val="single" w:sz="4" w:space="0" w:color="000000"/>
              <w:left w:val="single" w:sz="4" w:space="0" w:color="000000"/>
              <w:bottom w:val="single" w:sz="4" w:space="0" w:color="000000"/>
              <w:right w:val="single" w:sz="4" w:space="0" w:color="000000"/>
            </w:tcBorders>
            <w:vAlign w:val="center"/>
          </w:tcPr>
          <w:p w14:paraId="46840BF0" w14:textId="77777777" w:rsidR="00EF730C" w:rsidRPr="0025715F" w:rsidRDefault="00EF730C" w:rsidP="007F5628">
            <w:pPr>
              <w:rPr>
                <w:rFonts w:asciiTheme="minorHAnsi" w:eastAsia="Cambria" w:hAnsiTheme="minorHAnsi" w:cstheme="minorHAnsi"/>
                <w:sz w:val="22"/>
                <w:szCs w:val="22"/>
              </w:rPr>
            </w:pPr>
            <w:r>
              <w:rPr>
                <w:rFonts w:asciiTheme="minorHAnsi" w:eastAsia="Cambria" w:hAnsiTheme="minorHAnsi" w:cstheme="minorHAnsi"/>
                <w:sz w:val="22"/>
                <w:szCs w:val="22"/>
              </w:rPr>
              <w:t>Adjunct</w:t>
            </w:r>
          </w:p>
        </w:tc>
        <w:tc>
          <w:tcPr>
            <w:tcW w:w="1589" w:type="dxa"/>
            <w:tcBorders>
              <w:top w:val="single" w:sz="4" w:space="0" w:color="000000"/>
              <w:left w:val="single" w:sz="4" w:space="0" w:color="000000"/>
              <w:bottom w:val="single" w:sz="4" w:space="0" w:color="000000"/>
              <w:right w:val="single" w:sz="4" w:space="0" w:color="000000"/>
            </w:tcBorders>
            <w:vAlign w:val="center"/>
          </w:tcPr>
          <w:p w14:paraId="52CAD160" w14:textId="77777777" w:rsidR="00EF730C" w:rsidRPr="0025715F" w:rsidRDefault="00EF730C" w:rsidP="007F5628">
            <w:pPr>
              <w:jc w:val="center"/>
              <w:rPr>
                <w:rFonts w:asciiTheme="minorHAnsi" w:eastAsia="Cambria" w:hAnsiTheme="minorHAnsi" w:cstheme="minorHAnsi"/>
                <w:sz w:val="22"/>
                <w:szCs w:val="22"/>
              </w:rPr>
            </w:pPr>
            <w:r>
              <w:rPr>
                <w:rFonts w:asciiTheme="minorHAnsi" w:eastAsia="Cambria" w:hAnsiTheme="minorHAnsi" w:cstheme="minorHAnsi"/>
                <w:sz w:val="22"/>
                <w:szCs w:val="22"/>
              </w:rPr>
              <w:object w:dxaOrig="1539" w:dyaOrig="994" w14:anchorId="1FF75AB7">
                <v:shape id="_x0000_i1027" type="#_x0000_t75" style="width:65.25pt;height:42pt" o:ole="">
                  <v:imagedata r:id="rId12" o:title=""/>
                </v:shape>
                <o:OLEObject Type="Embed" ProgID="AcroExch.Document.DC" ShapeID="_x0000_i1027" DrawAspect="Icon" ObjectID="_1644355125" r:id="rId13"/>
              </w:object>
            </w:r>
          </w:p>
        </w:tc>
        <w:tc>
          <w:tcPr>
            <w:tcW w:w="1206" w:type="dxa"/>
            <w:tcBorders>
              <w:top w:val="single" w:sz="4" w:space="0" w:color="000000"/>
              <w:left w:val="single" w:sz="4" w:space="0" w:color="000000"/>
              <w:bottom w:val="single" w:sz="4" w:space="0" w:color="000000"/>
              <w:right w:val="single" w:sz="4" w:space="0" w:color="000000"/>
            </w:tcBorders>
            <w:vAlign w:val="center"/>
          </w:tcPr>
          <w:p w14:paraId="49CF2BE3" w14:textId="77777777" w:rsidR="00EF730C" w:rsidRDefault="00EF730C" w:rsidP="007F5628">
            <w:pPr>
              <w:jc w:val="center"/>
              <w:rPr>
                <w:rFonts w:asciiTheme="minorHAnsi" w:eastAsia="Cambria" w:hAnsiTheme="minorHAnsi" w:cstheme="minorHAnsi"/>
                <w:sz w:val="22"/>
                <w:szCs w:val="22"/>
              </w:rPr>
            </w:pPr>
            <w:r>
              <w:rPr>
                <w:rFonts w:asciiTheme="minorHAnsi" w:eastAsia="Cambria" w:hAnsiTheme="minorHAnsi" w:cstheme="minorHAnsi"/>
                <w:sz w:val="22"/>
                <w:szCs w:val="22"/>
              </w:rPr>
              <w:t>14-0-0</w:t>
            </w:r>
          </w:p>
        </w:tc>
      </w:tr>
      <w:tr w:rsidR="00EF730C" w:rsidRPr="0025715F" w14:paraId="112DF3E1" w14:textId="77777777" w:rsidTr="007F5628">
        <w:trPr>
          <w:trHeight w:val="549"/>
        </w:trPr>
        <w:tc>
          <w:tcPr>
            <w:tcW w:w="1311" w:type="dxa"/>
            <w:tcBorders>
              <w:top w:val="single" w:sz="4" w:space="0" w:color="000000"/>
              <w:left w:val="single" w:sz="4" w:space="0" w:color="000000"/>
              <w:bottom w:val="single" w:sz="4" w:space="0" w:color="000000"/>
              <w:right w:val="single" w:sz="4" w:space="0" w:color="000000"/>
            </w:tcBorders>
            <w:vAlign w:val="center"/>
          </w:tcPr>
          <w:p w14:paraId="6BCB6762" w14:textId="77777777" w:rsidR="00EF730C" w:rsidRDefault="00EF730C" w:rsidP="007F5628">
            <w:pPr>
              <w:rPr>
                <w:rFonts w:asciiTheme="minorHAnsi" w:eastAsia="Cambria" w:hAnsiTheme="minorHAnsi" w:cstheme="minorHAnsi"/>
                <w:sz w:val="22"/>
                <w:szCs w:val="22"/>
              </w:rPr>
            </w:pPr>
            <w:proofErr w:type="spellStart"/>
            <w:r>
              <w:rPr>
                <w:rFonts w:asciiTheme="minorHAnsi" w:eastAsia="Cambria" w:hAnsiTheme="minorHAnsi" w:cstheme="minorHAnsi"/>
                <w:sz w:val="22"/>
                <w:szCs w:val="22"/>
              </w:rPr>
              <w:t>Acikdilli</w:t>
            </w:r>
            <w:proofErr w:type="spellEnd"/>
          </w:p>
        </w:tc>
        <w:tc>
          <w:tcPr>
            <w:tcW w:w="1075" w:type="dxa"/>
            <w:tcBorders>
              <w:top w:val="single" w:sz="4" w:space="0" w:color="000000"/>
              <w:left w:val="single" w:sz="4" w:space="0" w:color="000000"/>
              <w:bottom w:val="single" w:sz="4" w:space="0" w:color="000000"/>
              <w:right w:val="single" w:sz="4" w:space="0" w:color="000000"/>
            </w:tcBorders>
            <w:vAlign w:val="center"/>
          </w:tcPr>
          <w:p w14:paraId="754A1A0D" w14:textId="77777777" w:rsidR="00EF730C" w:rsidRDefault="00EF730C" w:rsidP="007F5628">
            <w:pPr>
              <w:rPr>
                <w:rFonts w:asciiTheme="minorHAnsi" w:eastAsia="Cambria" w:hAnsiTheme="minorHAnsi" w:cstheme="minorHAnsi"/>
                <w:sz w:val="22"/>
                <w:szCs w:val="22"/>
              </w:rPr>
            </w:pPr>
            <w:r>
              <w:rPr>
                <w:rFonts w:asciiTheme="minorHAnsi" w:eastAsia="Cambria" w:hAnsiTheme="minorHAnsi" w:cstheme="minorHAnsi"/>
                <w:sz w:val="22"/>
                <w:szCs w:val="22"/>
              </w:rPr>
              <w:t>Gaye</w:t>
            </w:r>
          </w:p>
        </w:tc>
        <w:tc>
          <w:tcPr>
            <w:tcW w:w="870" w:type="dxa"/>
            <w:tcBorders>
              <w:top w:val="single" w:sz="4" w:space="0" w:color="000000"/>
              <w:left w:val="single" w:sz="4" w:space="0" w:color="000000"/>
              <w:bottom w:val="single" w:sz="4" w:space="0" w:color="000000"/>
              <w:right w:val="single" w:sz="4" w:space="0" w:color="000000"/>
            </w:tcBorders>
            <w:vAlign w:val="center"/>
          </w:tcPr>
          <w:p w14:paraId="36D663E0" w14:textId="77777777" w:rsidR="00EF730C" w:rsidRDefault="00EF730C" w:rsidP="007F5628">
            <w:pPr>
              <w:rPr>
                <w:rFonts w:asciiTheme="minorHAnsi" w:eastAsia="Cambria" w:hAnsiTheme="minorHAnsi" w:cstheme="minorHAnsi"/>
                <w:sz w:val="22"/>
                <w:szCs w:val="22"/>
              </w:rPr>
            </w:pPr>
            <w:r>
              <w:rPr>
                <w:rFonts w:asciiTheme="minorHAnsi" w:eastAsia="Cambria" w:hAnsiTheme="minorHAnsi" w:cstheme="minorHAnsi"/>
                <w:sz w:val="22"/>
                <w:szCs w:val="22"/>
              </w:rPr>
              <w:t>PhD</w:t>
            </w:r>
          </w:p>
        </w:tc>
        <w:tc>
          <w:tcPr>
            <w:tcW w:w="1220" w:type="dxa"/>
            <w:tcBorders>
              <w:top w:val="single" w:sz="4" w:space="0" w:color="000000"/>
              <w:left w:val="single" w:sz="4" w:space="0" w:color="000000"/>
              <w:bottom w:val="single" w:sz="4" w:space="0" w:color="000000"/>
              <w:right w:val="single" w:sz="4" w:space="0" w:color="000000"/>
            </w:tcBorders>
            <w:vAlign w:val="center"/>
          </w:tcPr>
          <w:p w14:paraId="59C26BA7" w14:textId="77777777" w:rsidR="00EF730C" w:rsidRDefault="00EF730C" w:rsidP="007F5628">
            <w:pPr>
              <w:rPr>
                <w:rFonts w:asciiTheme="minorHAnsi" w:eastAsia="Cambria" w:hAnsiTheme="minorHAnsi" w:cstheme="minorHAnsi"/>
                <w:sz w:val="22"/>
                <w:szCs w:val="22"/>
              </w:rPr>
            </w:pPr>
            <w:r>
              <w:rPr>
                <w:rFonts w:asciiTheme="minorHAnsi" w:eastAsia="Cambria" w:hAnsiTheme="minorHAnsi" w:cstheme="minorHAnsi"/>
                <w:sz w:val="22"/>
                <w:szCs w:val="22"/>
              </w:rPr>
              <w:t>MMIB</w:t>
            </w:r>
          </w:p>
        </w:tc>
        <w:tc>
          <w:tcPr>
            <w:tcW w:w="1409" w:type="dxa"/>
            <w:tcBorders>
              <w:top w:val="single" w:sz="4" w:space="0" w:color="000000"/>
              <w:left w:val="single" w:sz="4" w:space="0" w:color="000000"/>
              <w:bottom w:val="single" w:sz="4" w:space="0" w:color="000000"/>
              <w:right w:val="single" w:sz="4" w:space="0" w:color="000000"/>
            </w:tcBorders>
            <w:vAlign w:val="center"/>
          </w:tcPr>
          <w:p w14:paraId="12A8D95C" w14:textId="77777777" w:rsidR="00EF730C" w:rsidRDefault="00EF730C" w:rsidP="007F5628">
            <w:pPr>
              <w:tabs>
                <w:tab w:val="left" w:pos="900"/>
              </w:tabs>
              <w:rPr>
                <w:rFonts w:asciiTheme="minorHAnsi" w:eastAsia="Cambria" w:hAnsiTheme="minorHAnsi" w:cstheme="minorHAnsi"/>
                <w:sz w:val="22"/>
                <w:szCs w:val="22"/>
              </w:rPr>
            </w:pPr>
            <w:r>
              <w:rPr>
                <w:rFonts w:asciiTheme="minorHAnsi" w:eastAsia="Cambria" w:hAnsiTheme="minorHAnsi" w:cstheme="minorHAnsi"/>
                <w:sz w:val="22"/>
                <w:szCs w:val="22"/>
              </w:rPr>
              <w:t>MBA</w:t>
            </w:r>
          </w:p>
        </w:tc>
        <w:tc>
          <w:tcPr>
            <w:tcW w:w="1310" w:type="dxa"/>
            <w:tcBorders>
              <w:top w:val="single" w:sz="4" w:space="0" w:color="000000"/>
              <w:left w:val="single" w:sz="4" w:space="0" w:color="000000"/>
              <w:bottom w:val="single" w:sz="4" w:space="0" w:color="000000"/>
              <w:right w:val="single" w:sz="4" w:space="0" w:color="000000"/>
            </w:tcBorders>
            <w:vAlign w:val="center"/>
          </w:tcPr>
          <w:p w14:paraId="72A76347" w14:textId="77777777" w:rsidR="00EF730C" w:rsidRDefault="00EF730C" w:rsidP="007F5628">
            <w:pPr>
              <w:rPr>
                <w:rFonts w:asciiTheme="minorHAnsi" w:eastAsia="Cambria" w:hAnsiTheme="minorHAnsi" w:cstheme="minorHAnsi"/>
                <w:sz w:val="22"/>
                <w:szCs w:val="22"/>
              </w:rPr>
            </w:pPr>
            <w:r>
              <w:rPr>
                <w:rFonts w:asciiTheme="minorHAnsi" w:eastAsia="Cambria" w:hAnsiTheme="minorHAnsi" w:cstheme="minorHAnsi"/>
                <w:sz w:val="22"/>
                <w:szCs w:val="22"/>
              </w:rPr>
              <w:t>Full</w:t>
            </w:r>
          </w:p>
        </w:tc>
        <w:tc>
          <w:tcPr>
            <w:tcW w:w="1589" w:type="dxa"/>
            <w:tcBorders>
              <w:top w:val="single" w:sz="4" w:space="0" w:color="000000"/>
              <w:left w:val="single" w:sz="4" w:space="0" w:color="000000"/>
              <w:bottom w:val="single" w:sz="4" w:space="0" w:color="000000"/>
              <w:right w:val="single" w:sz="4" w:space="0" w:color="000000"/>
            </w:tcBorders>
            <w:vAlign w:val="center"/>
          </w:tcPr>
          <w:p w14:paraId="1A98983A" w14:textId="77777777" w:rsidR="00EF730C" w:rsidRDefault="00EF730C" w:rsidP="007F5628">
            <w:pPr>
              <w:jc w:val="center"/>
              <w:rPr>
                <w:rFonts w:asciiTheme="minorHAnsi" w:eastAsia="Cambria" w:hAnsiTheme="minorHAnsi" w:cstheme="minorHAnsi"/>
                <w:sz w:val="22"/>
                <w:szCs w:val="22"/>
              </w:rPr>
            </w:pPr>
            <w:r>
              <w:rPr>
                <w:rFonts w:asciiTheme="minorHAnsi" w:eastAsia="Cambria" w:hAnsiTheme="minorHAnsi" w:cstheme="minorHAnsi"/>
                <w:sz w:val="22"/>
                <w:szCs w:val="22"/>
              </w:rPr>
              <w:object w:dxaOrig="1539" w:dyaOrig="994" w14:anchorId="6F5FEECD">
                <v:shape id="_x0000_i1028" type="#_x0000_t75" style="width:54pt;height:34.5pt" o:ole="">
                  <v:imagedata r:id="rId14" o:title=""/>
                </v:shape>
                <o:OLEObject Type="Embed" ProgID="AcroExch.Document.DC" ShapeID="_x0000_i1028" DrawAspect="Icon" ObjectID="_1644355126" r:id="rId15"/>
              </w:object>
            </w:r>
          </w:p>
        </w:tc>
        <w:tc>
          <w:tcPr>
            <w:tcW w:w="1206" w:type="dxa"/>
            <w:tcBorders>
              <w:top w:val="single" w:sz="4" w:space="0" w:color="000000"/>
              <w:left w:val="single" w:sz="4" w:space="0" w:color="000000"/>
              <w:bottom w:val="single" w:sz="4" w:space="0" w:color="000000"/>
              <w:right w:val="single" w:sz="4" w:space="0" w:color="000000"/>
            </w:tcBorders>
            <w:vAlign w:val="center"/>
          </w:tcPr>
          <w:p w14:paraId="6B149F3E" w14:textId="77777777" w:rsidR="00EF730C" w:rsidRDefault="00EF730C" w:rsidP="007F5628">
            <w:pPr>
              <w:jc w:val="center"/>
              <w:rPr>
                <w:rFonts w:asciiTheme="minorHAnsi" w:eastAsia="Cambria" w:hAnsiTheme="minorHAnsi" w:cstheme="minorHAnsi"/>
                <w:sz w:val="22"/>
                <w:szCs w:val="22"/>
              </w:rPr>
            </w:pPr>
            <w:r>
              <w:rPr>
                <w:rFonts w:asciiTheme="minorHAnsi" w:eastAsia="Cambria" w:hAnsiTheme="minorHAnsi" w:cstheme="minorHAnsi"/>
                <w:sz w:val="22"/>
                <w:szCs w:val="22"/>
              </w:rPr>
              <w:t>14-0-0</w:t>
            </w:r>
          </w:p>
        </w:tc>
      </w:tr>
      <w:tr w:rsidR="00EF730C" w:rsidRPr="0025715F" w14:paraId="13C2B414" w14:textId="77777777" w:rsidTr="007F5628">
        <w:trPr>
          <w:trHeight w:val="549"/>
        </w:trPr>
        <w:tc>
          <w:tcPr>
            <w:tcW w:w="1311" w:type="dxa"/>
            <w:tcBorders>
              <w:top w:val="single" w:sz="4" w:space="0" w:color="000000"/>
              <w:left w:val="single" w:sz="4" w:space="0" w:color="000000"/>
              <w:bottom w:val="single" w:sz="4" w:space="0" w:color="000000"/>
              <w:right w:val="single" w:sz="4" w:space="0" w:color="000000"/>
            </w:tcBorders>
            <w:vAlign w:val="center"/>
          </w:tcPr>
          <w:p w14:paraId="2AF1B703" w14:textId="77777777" w:rsidR="00EF730C" w:rsidRDefault="00EF730C" w:rsidP="007F5628">
            <w:pPr>
              <w:rPr>
                <w:rFonts w:asciiTheme="minorHAnsi" w:eastAsia="Cambria" w:hAnsiTheme="minorHAnsi" w:cstheme="minorHAnsi"/>
                <w:sz w:val="22"/>
                <w:szCs w:val="22"/>
              </w:rPr>
            </w:pPr>
            <w:proofErr w:type="spellStart"/>
            <w:r>
              <w:rPr>
                <w:rFonts w:asciiTheme="minorHAnsi" w:eastAsia="Cambria" w:hAnsiTheme="minorHAnsi" w:cstheme="minorHAnsi"/>
                <w:sz w:val="22"/>
                <w:szCs w:val="22"/>
              </w:rPr>
              <w:t>Westerman</w:t>
            </w:r>
            <w:proofErr w:type="spellEnd"/>
          </w:p>
        </w:tc>
        <w:tc>
          <w:tcPr>
            <w:tcW w:w="1075" w:type="dxa"/>
            <w:tcBorders>
              <w:top w:val="single" w:sz="4" w:space="0" w:color="000000"/>
              <w:left w:val="single" w:sz="4" w:space="0" w:color="000000"/>
              <w:bottom w:val="single" w:sz="4" w:space="0" w:color="000000"/>
              <w:right w:val="single" w:sz="4" w:space="0" w:color="000000"/>
            </w:tcBorders>
            <w:vAlign w:val="center"/>
          </w:tcPr>
          <w:p w14:paraId="1606B161" w14:textId="77777777" w:rsidR="00EF730C" w:rsidRDefault="00EF730C" w:rsidP="007F5628">
            <w:pPr>
              <w:rPr>
                <w:rFonts w:asciiTheme="minorHAnsi" w:eastAsia="Cambria" w:hAnsiTheme="minorHAnsi" w:cstheme="minorHAnsi"/>
                <w:sz w:val="22"/>
                <w:szCs w:val="22"/>
              </w:rPr>
            </w:pPr>
            <w:r>
              <w:rPr>
                <w:rFonts w:asciiTheme="minorHAnsi" w:eastAsia="Cambria" w:hAnsiTheme="minorHAnsi" w:cstheme="minorHAnsi"/>
                <w:sz w:val="22"/>
                <w:szCs w:val="22"/>
              </w:rPr>
              <w:t>Leah</w:t>
            </w:r>
          </w:p>
        </w:tc>
        <w:tc>
          <w:tcPr>
            <w:tcW w:w="870" w:type="dxa"/>
            <w:tcBorders>
              <w:top w:val="single" w:sz="4" w:space="0" w:color="000000"/>
              <w:left w:val="single" w:sz="4" w:space="0" w:color="000000"/>
              <w:bottom w:val="single" w:sz="4" w:space="0" w:color="000000"/>
              <w:right w:val="single" w:sz="4" w:space="0" w:color="000000"/>
            </w:tcBorders>
            <w:vAlign w:val="center"/>
          </w:tcPr>
          <w:p w14:paraId="19CF8E10" w14:textId="77777777" w:rsidR="00EF730C" w:rsidRDefault="00EF730C" w:rsidP="007F5628">
            <w:pPr>
              <w:rPr>
                <w:rFonts w:asciiTheme="minorHAnsi" w:eastAsia="Cambria" w:hAnsiTheme="minorHAnsi" w:cstheme="minorHAnsi"/>
                <w:sz w:val="22"/>
                <w:szCs w:val="22"/>
              </w:rPr>
            </w:pPr>
            <w:r>
              <w:rPr>
                <w:rFonts w:asciiTheme="minorHAnsi" w:eastAsia="Cambria" w:hAnsiTheme="minorHAnsi" w:cstheme="minorHAnsi"/>
                <w:sz w:val="22"/>
                <w:szCs w:val="22"/>
              </w:rPr>
              <w:t>JD</w:t>
            </w:r>
          </w:p>
        </w:tc>
        <w:tc>
          <w:tcPr>
            <w:tcW w:w="1220" w:type="dxa"/>
            <w:tcBorders>
              <w:top w:val="single" w:sz="4" w:space="0" w:color="000000"/>
              <w:left w:val="single" w:sz="4" w:space="0" w:color="000000"/>
              <w:bottom w:val="single" w:sz="4" w:space="0" w:color="000000"/>
              <w:right w:val="single" w:sz="4" w:space="0" w:color="000000"/>
            </w:tcBorders>
            <w:vAlign w:val="center"/>
          </w:tcPr>
          <w:p w14:paraId="4A89BBA7" w14:textId="77777777" w:rsidR="00EF730C" w:rsidRDefault="00EF730C" w:rsidP="007F5628">
            <w:pPr>
              <w:rPr>
                <w:rFonts w:asciiTheme="minorHAnsi" w:eastAsia="Cambria" w:hAnsiTheme="minorHAnsi" w:cstheme="minorHAnsi"/>
                <w:sz w:val="22"/>
                <w:szCs w:val="22"/>
              </w:rPr>
            </w:pPr>
            <w:r>
              <w:rPr>
                <w:rFonts w:asciiTheme="minorHAnsi" w:eastAsia="Cambria" w:hAnsiTheme="minorHAnsi" w:cstheme="minorHAnsi"/>
                <w:sz w:val="22"/>
                <w:szCs w:val="22"/>
              </w:rPr>
              <w:t>Accounting</w:t>
            </w:r>
          </w:p>
        </w:tc>
        <w:tc>
          <w:tcPr>
            <w:tcW w:w="1409" w:type="dxa"/>
            <w:tcBorders>
              <w:top w:val="single" w:sz="4" w:space="0" w:color="000000"/>
              <w:left w:val="single" w:sz="4" w:space="0" w:color="000000"/>
              <w:bottom w:val="single" w:sz="4" w:space="0" w:color="000000"/>
              <w:right w:val="single" w:sz="4" w:space="0" w:color="000000"/>
            </w:tcBorders>
            <w:vAlign w:val="center"/>
          </w:tcPr>
          <w:p w14:paraId="20F0C638" w14:textId="77777777" w:rsidR="00EF730C" w:rsidRDefault="00EF730C" w:rsidP="007F5628">
            <w:pPr>
              <w:tabs>
                <w:tab w:val="left" w:pos="900"/>
              </w:tabs>
              <w:rPr>
                <w:rFonts w:asciiTheme="minorHAnsi" w:eastAsia="Cambria" w:hAnsiTheme="minorHAnsi" w:cstheme="minorHAnsi"/>
                <w:sz w:val="22"/>
                <w:szCs w:val="22"/>
              </w:rPr>
            </w:pPr>
            <w:r>
              <w:rPr>
                <w:rFonts w:asciiTheme="minorHAnsi" w:eastAsia="Cambria" w:hAnsiTheme="minorHAnsi" w:cstheme="minorHAnsi"/>
                <w:sz w:val="22"/>
                <w:szCs w:val="22"/>
              </w:rPr>
              <w:t>MBA</w:t>
            </w:r>
          </w:p>
        </w:tc>
        <w:tc>
          <w:tcPr>
            <w:tcW w:w="1310" w:type="dxa"/>
            <w:tcBorders>
              <w:top w:val="single" w:sz="4" w:space="0" w:color="000000"/>
              <w:left w:val="single" w:sz="4" w:space="0" w:color="000000"/>
              <w:bottom w:val="single" w:sz="4" w:space="0" w:color="000000"/>
              <w:right w:val="single" w:sz="4" w:space="0" w:color="000000"/>
            </w:tcBorders>
            <w:vAlign w:val="center"/>
          </w:tcPr>
          <w:p w14:paraId="4FF10FEF" w14:textId="77777777" w:rsidR="00EF730C" w:rsidRDefault="00EF730C" w:rsidP="007F5628">
            <w:pPr>
              <w:rPr>
                <w:rFonts w:asciiTheme="minorHAnsi" w:eastAsia="Cambria" w:hAnsiTheme="minorHAnsi" w:cstheme="minorHAnsi"/>
                <w:sz w:val="22"/>
                <w:szCs w:val="22"/>
              </w:rPr>
            </w:pPr>
            <w:r>
              <w:rPr>
                <w:rFonts w:asciiTheme="minorHAnsi" w:eastAsia="Cambria" w:hAnsiTheme="minorHAnsi" w:cstheme="minorHAnsi"/>
                <w:sz w:val="22"/>
                <w:szCs w:val="22"/>
              </w:rPr>
              <w:t>Adjunct</w:t>
            </w:r>
          </w:p>
        </w:tc>
        <w:tc>
          <w:tcPr>
            <w:tcW w:w="1589" w:type="dxa"/>
            <w:tcBorders>
              <w:top w:val="single" w:sz="4" w:space="0" w:color="000000"/>
              <w:left w:val="single" w:sz="4" w:space="0" w:color="000000"/>
              <w:bottom w:val="single" w:sz="4" w:space="0" w:color="000000"/>
              <w:right w:val="single" w:sz="4" w:space="0" w:color="000000"/>
            </w:tcBorders>
            <w:vAlign w:val="center"/>
          </w:tcPr>
          <w:p w14:paraId="6DFD2980" w14:textId="77777777" w:rsidR="00EF730C" w:rsidRDefault="00EF730C" w:rsidP="007F5628">
            <w:pPr>
              <w:jc w:val="center"/>
              <w:rPr>
                <w:rFonts w:asciiTheme="minorHAnsi" w:eastAsia="Cambria" w:hAnsiTheme="minorHAnsi" w:cstheme="minorHAnsi"/>
                <w:sz w:val="22"/>
                <w:szCs w:val="22"/>
              </w:rPr>
            </w:pPr>
            <w:r>
              <w:rPr>
                <w:rFonts w:asciiTheme="minorHAnsi" w:eastAsia="Cambria" w:hAnsiTheme="minorHAnsi" w:cstheme="minorHAnsi"/>
                <w:sz w:val="22"/>
                <w:szCs w:val="22"/>
              </w:rPr>
              <w:object w:dxaOrig="1539" w:dyaOrig="994" w14:anchorId="4E5923E2">
                <v:shape id="_x0000_i1029" type="#_x0000_t75" style="width:52.5pt;height:33.75pt" o:ole="">
                  <v:imagedata r:id="rId16" o:title=""/>
                </v:shape>
                <o:OLEObject Type="Embed" ProgID="AcroExch.Document.DC" ShapeID="_x0000_i1029" DrawAspect="Icon" ObjectID="_1644355127" r:id="rId17"/>
              </w:object>
            </w:r>
          </w:p>
        </w:tc>
        <w:tc>
          <w:tcPr>
            <w:tcW w:w="1206" w:type="dxa"/>
            <w:tcBorders>
              <w:top w:val="single" w:sz="4" w:space="0" w:color="000000"/>
              <w:left w:val="single" w:sz="4" w:space="0" w:color="000000"/>
              <w:bottom w:val="single" w:sz="4" w:space="0" w:color="000000"/>
              <w:right w:val="single" w:sz="4" w:space="0" w:color="000000"/>
            </w:tcBorders>
            <w:vAlign w:val="center"/>
          </w:tcPr>
          <w:p w14:paraId="242E0000" w14:textId="77777777" w:rsidR="00EF730C" w:rsidRDefault="00EF730C" w:rsidP="007F5628">
            <w:pPr>
              <w:jc w:val="center"/>
              <w:rPr>
                <w:rFonts w:asciiTheme="minorHAnsi" w:eastAsia="Cambria" w:hAnsiTheme="minorHAnsi" w:cstheme="minorHAnsi"/>
                <w:sz w:val="22"/>
                <w:szCs w:val="22"/>
              </w:rPr>
            </w:pPr>
            <w:r>
              <w:rPr>
                <w:rFonts w:asciiTheme="minorHAnsi" w:eastAsia="Cambria" w:hAnsiTheme="minorHAnsi" w:cstheme="minorHAnsi"/>
                <w:sz w:val="22"/>
                <w:szCs w:val="22"/>
              </w:rPr>
              <w:t>14-0-0</w:t>
            </w:r>
          </w:p>
        </w:tc>
      </w:tr>
      <w:tr w:rsidR="00EF730C" w:rsidRPr="0025715F" w14:paraId="095CCB0E" w14:textId="77777777" w:rsidTr="007F5628">
        <w:trPr>
          <w:trHeight w:val="549"/>
        </w:trPr>
        <w:tc>
          <w:tcPr>
            <w:tcW w:w="1311" w:type="dxa"/>
            <w:tcBorders>
              <w:top w:val="single" w:sz="4" w:space="0" w:color="000000"/>
              <w:left w:val="single" w:sz="4" w:space="0" w:color="000000"/>
              <w:bottom w:val="single" w:sz="4" w:space="0" w:color="000000"/>
              <w:right w:val="single" w:sz="4" w:space="0" w:color="000000"/>
            </w:tcBorders>
            <w:vAlign w:val="center"/>
          </w:tcPr>
          <w:p w14:paraId="2F831FF5" w14:textId="77777777" w:rsidR="00EF730C" w:rsidRDefault="00EF730C" w:rsidP="007F5628">
            <w:pPr>
              <w:rPr>
                <w:rFonts w:asciiTheme="minorHAnsi" w:eastAsia="Cambria" w:hAnsiTheme="minorHAnsi" w:cstheme="minorHAnsi"/>
                <w:sz w:val="22"/>
                <w:szCs w:val="22"/>
              </w:rPr>
            </w:pPr>
            <w:proofErr w:type="spellStart"/>
            <w:r>
              <w:rPr>
                <w:rFonts w:asciiTheme="minorHAnsi" w:eastAsia="Cambria" w:hAnsiTheme="minorHAnsi" w:cstheme="minorHAnsi"/>
                <w:sz w:val="22"/>
                <w:szCs w:val="22"/>
              </w:rPr>
              <w:t>Bolles</w:t>
            </w:r>
            <w:proofErr w:type="spellEnd"/>
          </w:p>
        </w:tc>
        <w:tc>
          <w:tcPr>
            <w:tcW w:w="1075" w:type="dxa"/>
            <w:tcBorders>
              <w:top w:val="single" w:sz="4" w:space="0" w:color="000000"/>
              <w:left w:val="single" w:sz="4" w:space="0" w:color="000000"/>
              <w:bottom w:val="single" w:sz="4" w:space="0" w:color="000000"/>
              <w:right w:val="single" w:sz="4" w:space="0" w:color="000000"/>
            </w:tcBorders>
            <w:vAlign w:val="center"/>
          </w:tcPr>
          <w:p w14:paraId="546DD8CA" w14:textId="77777777" w:rsidR="00EF730C" w:rsidRDefault="00EF730C" w:rsidP="007F5628">
            <w:pPr>
              <w:rPr>
                <w:rFonts w:asciiTheme="minorHAnsi" w:eastAsia="Cambria" w:hAnsiTheme="minorHAnsi" w:cstheme="minorHAnsi"/>
                <w:sz w:val="22"/>
                <w:szCs w:val="22"/>
              </w:rPr>
            </w:pPr>
            <w:r>
              <w:rPr>
                <w:rFonts w:asciiTheme="minorHAnsi" w:eastAsia="Cambria" w:hAnsiTheme="minorHAnsi" w:cstheme="minorHAnsi"/>
                <w:sz w:val="22"/>
                <w:szCs w:val="22"/>
              </w:rPr>
              <w:t>Jeff</w:t>
            </w:r>
          </w:p>
        </w:tc>
        <w:tc>
          <w:tcPr>
            <w:tcW w:w="870" w:type="dxa"/>
            <w:tcBorders>
              <w:top w:val="single" w:sz="4" w:space="0" w:color="000000"/>
              <w:left w:val="single" w:sz="4" w:space="0" w:color="000000"/>
              <w:bottom w:val="single" w:sz="4" w:space="0" w:color="000000"/>
              <w:right w:val="single" w:sz="4" w:space="0" w:color="000000"/>
            </w:tcBorders>
            <w:vAlign w:val="center"/>
          </w:tcPr>
          <w:p w14:paraId="15228E9C" w14:textId="77777777" w:rsidR="00EF730C" w:rsidRDefault="00EF730C" w:rsidP="007F5628">
            <w:pPr>
              <w:rPr>
                <w:rFonts w:asciiTheme="minorHAnsi" w:eastAsia="Cambria" w:hAnsiTheme="minorHAnsi" w:cstheme="minorHAnsi"/>
                <w:sz w:val="22"/>
                <w:szCs w:val="22"/>
              </w:rPr>
            </w:pPr>
            <w:r>
              <w:rPr>
                <w:rFonts w:asciiTheme="minorHAnsi" w:eastAsia="Cambria" w:hAnsiTheme="minorHAnsi" w:cstheme="minorHAnsi"/>
                <w:sz w:val="22"/>
                <w:szCs w:val="22"/>
              </w:rPr>
              <w:t>PhD</w:t>
            </w:r>
          </w:p>
        </w:tc>
        <w:tc>
          <w:tcPr>
            <w:tcW w:w="1220" w:type="dxa"/>
            <w:tcBorders>
              <w:top w:val="single" w:sz="4" w:space="0" w:color="000000"/>
              <w:left w:val="single" w:sz="4" w:space="0" w:color="000000"/>
              <w:bottom w:val="single" w:sz="4" w:space="0" w:color="000000"/>
              <w:right w:val="single" w:sz="4" w:space="0" w:color="000000"/>
            </w:tcBorders>
            <w:vAlign w:val="center"/>
          </w:tcPr>
          <w:p w14:paraId="69C5A640" w14:textId="77777777" w:rsidR="00EF730C" w:rsidRDefault="00EF730C" w:rsidP="007F5628">
            <w:pPr>
              <w:rPr>
                <w:rFonts w:asciiTheme="minorHAnsi" w:eastAsia="Cambria" w:hAnsiTheme="minorHAnsi" w:cstheme="minorHAnsi"/>
                <w:sz w:val="22"/>
                <w:szCs w:val="22"/>
              </w:rPr>
            </w:pPr>
            <w:r>
              <w:rPr>
                <w:rFonts w:asciiTheme="minorHAnsi" w:eastAsia="Cambria" w:hAnsiTheme="minorHAnsi" w:cstheme="minorHAnsi"/>
                <w:sz w:val="22"/>
                <w:szCs w:val="22"/>
              </w:rPr>
              <w:t>MMIB</w:t>
            </w:r>
          </w:p>
        </w:tc>
        <w:tc>
          <w:tcPr>
            <w:tcW w:w="1409" w:type="dxa"/>
            <w:tcBorders>
              <w:top w:val="single" w:sz="4" w:space="0" w:color="000000"/>
              <w:left w:val="single" w:sz="4" w:space="0" w:color="000000"/>
              <w:bottom w:val="single" w:sz="4" w:space="0" w:color="000000"/>
              <w:right w:val="single" w:sz="4" w:space="0" w:color="000000"/>
            </w:tcBorders>
            <w:vAlign w:val="center"/>
          </w:tcPr>
          <w:p w14:paraId="5E87CC33" w14:textId="77777777" w:rsidR="00EF730C" w:rsidRDefault="00EF730C" w:rsidP="007F5628">
            <w:pPr>
              <w:tabs>
                <w:tab w:val="left" w:pos="900"/>
              </w:tabs>
              <w:rPr>
                <w:rFonts w:asciiTheme="minorHAnsi" w:eastAsia="Cambria" w:hAnsiTheme="minorHAnsi" w:cstheme="minorHAnsi"/>
                <w:sz w:val="22"/>
                <w:szCs w:val="22"/>
              </w:rPr>
            </w:pPr>
            <w:r>
              <w:rPr>
                <w:rFonts w:asciiTheme="minorHAnsi" w:eastAsia="Cambria" w:hAnsiTheme="minorHAnsi" w:cstheme="minorHAnsi"/>
                <w:sz w:val="22"/>
                <w:szCs w:val="22"/>
              </w:rPr>
              <w:t>MBA</w:t>
            </w:r>
          </w:p>
        </w:tc>
        <w:tc>
          <w:tcPr>
            <w:tcW w:w="1310" w:type="dxa"/>
            <w:tcBorders>
              <w:top w:val="single" w:sz="4" w:space="0" w:color="000000"/>
              <w:left w:val="single" w:sz="4" w:space="0" w:color="000000"/>
              <w:bottom w:val="single" w:sz="4" w:space="0" w:color="000000"/>
              <w:right w:val="single" w:sz="4" w:space="0" w:color="000000"/>
            </w:tcBorders>
            <w:vAlign w:val="center"/>
          </w:tcPr>
          <w:p w14:paraId="1AB1B066" w14:textId="77777777" w:rsidR="00EF730C" w:rsidRDefault="00EF730C" w:rsidP="007F5628">
            <w:pPr>
              <w:rPr>
                <w:rFonts w:asciiTheme="minorHAnsi" w:eastAsia="Cambria" w:hAnsiTheme="minorHAnsi" w:cstheme="minorHAnsi"/>
                <w:sz w:val="22"/>
                <w:szCs w:val="22"/>
              </w:rPr>
            </w:pPr>
            <w:r>
              <w:rPr>
                <w:rFonts w:asciiTheme="minorHAnsi" w:eastAsia="Cambria" w:hAnsiTheme="minorHAnsi" w:cstheme="minorHAnsi"/>
                <w:sz w:val="22"/>
                <w:szCs w:val="22"/>
              </w:rPr>
              <w:t>Professional affiliate</w:t>
            </w:r>
          </w:p>
        </w:tc>
        <w:tc>
          <w:tcPr>
            <w:tcW w:w="1589" w:type="dxa"/>
            <w:tcBorders>
              <w:top w:val="single" w:sz="4" w:space="0" w:color="000000"/>
              <w:left w:val="single" w:sz="4" w:space="0" w:color="000000"/>
              <w:bottom w:val="single" w:sz="4" w:space="0" w:color="000000"/>
              <w:right w:val="single" w:sz="4" w:space="0" w:color="000000"/>
            </w:tcBorders>
            <w:vAlign w:val="center"/>
          </w:tcPr>
          <w:p w14:paraId="2DC8F3CD" w14:textId="77777777" w:rsidR="00EF730C" w:rsidRDefault="00EF730C" w:rsidP="007F5628">
            <w:pPr>
              <w:jc w:val="center"/>
              <w:rPr>
                <w:rFonts w:asciiTheme="minorHAnsi" w:eastAsia="Cambria" w:hAnsiTheme="minorHAnsi" w:cstheme="minorHAnsi"/>
                <w:sz w:val="22"/>
                <w:szCs w:val="22"/>
              </w:rPr>
            </w:pPr>
            <w:r>
              <w:rPr>
                <w:rFonts w:asciiTheme="minorHAnsi" w:eastAsia="Cambria" w:hAnsiTheme="minorHAnsi" w:cstheme="minorHAnsi"/>
                <w:sz w:val="22"/>
                <w:szCs w:val="22"/>
              </w:rPr>
              <w:object w:dxaOrig="1539" w:dyaOrig="994" w14:anchorId="4CC28738">
                <v:shape id="_x0000_i1030" type="#_x0000_t75" style="width:57.75pt;height:36.75pt" o:ole="">
                  <v:imagedata r:id="rId18" o:title=""/>
                </v:shape>
                <o:OLEObject Type="Embed" ProgID="AcroExch.Document.DC" ShapeID="_x0000_i1030" DrawAspect="Icon" ObjectID="_1644355128" r:id="rId19"/>
              </w:object>
            </w:r>
          </w:p>
        </w:tc>
        <w:tc>
          <w:tcPr>
            <w:tcW w:w="1206" w:type="dxa"/>
            <w:tcBorders>
              <w:top w:val="single" w:sz="4" w:space="0" w:color="000000"/>
              <w:left w:val="single" w:sz="4" w:space="0" w:color="000000"/>
              <w:bottom w:val="single" w:sz="4" w:space="0" w:color="000000"/>
              <w:right w:val="single" w:sz="4" w:space="0" w:color="000000"/>
            </w:tcBorders>
            <w:vAlign w:val="center"/>
          </w:tcPr>
          <w:p w14:paraId="113DC289" w14:textId="77777777" w:rsidR="00EF730C" w:rsidRDefault="00EF730C" w:rsidP="007F5628">
            <w:pPr>
              <w:jc w:val="center"/>
              <w:rPr>
                <w:rFonts w:asciiTheme="minorHAnsi" w:eastAsia="Cambria" w:hAnsiTheme="minorHAnsi" w:cstheme="minorHAnsi"/>
                <w:sz w:val="22"/>
                <w:szCs w:val="22"/>
              </w:rPr>
            </w:pPr>
            <w:r>
              <w:rPr>
                <w:rFonts w:asciiTheme="minorHAnsi" w:eastAsia="Cambria" w:hAnsiTheme="minorHAnsi" w:cstheme="minorHAnsi"/>
                <w:sz w:val="22"/>
                <w:szCs w:val="22"/>
              </w:rPr>
              <w:t>14-0-0</w:t>
            </w:r>
          </w:p>
        </w:tc>
      </w:tr>
    </w:tbl>
    <w:p w14:paraId="1AC60CA5" w14:textId="77777777" w:rsidR="00EF730C" w:rsidRDefault="00EF730C" w:rsidP="00EF730C">
      <w:pPr>
        <w:rPr>
          <w:rFonts w:asciiTheme="minorHAnsi" w:hAnsiTheme="minorHAnsi" w:cstheme="minorHAnsi"/>
          <w:b/>
          <w:sz w:val="22"/>
          <w:szCs w:val="22"/>
        </w:rPr>
      </w:pPr>
    </w:p>
    <w:p w14:paraId="6AA7E9B4" w14:textId="7EF8684B" w:rsidR="00EF730C" w:rsidRPr="00EF730C" w:rsidRDefault="00EF730C" w:rsidP="00EF730C">
      <w:pPr>
        <w:pStyle w:val="ListParagraph"/>
        <w:numPr>
          <w:ilvl w:val="0"/>
          <w:numId w:val="2"/>
        </w:numPr>
        <w:rPr>
          <w:rFonts w:asciiTheme="minorHAnsi" w:hAnsiTheme="minorHAnsi" w:cstheme="minorHAnsi"/>
          <w:b/>
          <w:sz w:val="22"/>
          <w:szCs w:val="22"/>
        </w:rPr>
      </w:pPr>
      <w:r w:rsidRPr="00EF730C">
        <w:rPr>
          <w:rFonts w:asciiTheme="minorHAnsi" w:hAnsiTheme="minorHAnsi" w:cstheme="minorHAnsi"/>
          <w:b/>
          <w:sz w:val="22"/>
          <w:szCs w:val="22"/>
        </w:rPr>
        <w:t>New Course Proposal – Athletic Training</w:t>
      </w:r>
    </w:p>
    <w:p w14:paraId="46BD9DEB" w14:textId="77777777" w:rsidR="00EF730C" w:rsidRDefault="00EF730C" w:rsidP="00EF730C">
      <w:pPr>
        <w:rPr>
          <w:rFonts w:asciiTheme="minorHAnsi" w:hAnsiTheme="minorHAnsi" w:cstheme="minorHAnsi"/>
          <w:b/>
          <w:sz w:val="22"/>
          <w:szCs w:val="22"/>
        </w:rPr>
      </w:pPr>
    </w:p>
    <w:p w14:paraId="7360200D" w14:textId="77777777" w:rsidR="00EF730C" w:rsidRPr="00E84EFD" w:rsidRDefault="00EF730C" w:rsidP="00EF730C">
      <w:pPr>
        <w:ind w:left="270"/>
        <w:rPr>
          <w:rFonts w:asciiTheme="minorHAnsi" w:hAnsiTheme="minorHAnsi" w:cstheme="minorHAnsi"/>
          <w:b/>
          <w:sz w:val="22"/>
          <w:szCs w:val="22"/>
        </w:rPr>
      </w:pPr>
      <w:r w:rsidRPr="00E84EFD">
        <w:rPr>
          <w:rFonts w:asciiTheme="minorHAnsi" w:hAnsiTheme="minorHAnsi" w:cstheme="minorHAnsi"/>
          <w:b/>
          <w:sz w:val="22"/>
          <w:szCs w:val="22"/>
        </w:rPr>
        <w:t>ATR - 5350 - Diagnostic Imaging and Casting</w:t>
      </w:r>
      <w:r>
        <w:rPr>
          <w:rFonts w:asciiTheme="minorHAnsi" w:hAnsiTheme="minorHAnsi" w:cstheme="minorHAnsi"/>
          <w:b/>
          <w:sz w:val="22"/>
          <w:szCs w:val="22"/>
        </w:rPr>
        <w:t xml:space="preserve"> </w:t>
      </w:r>
      <w:r w:rsidRPr="00221A71">
        <w:rPr>
          <w:rFonts w:asciiTheme="minorHAnsi" w:hAnsiTheme="minorHAnsi" w:cstheme="minorHAnsi"/>
          <w:b/>
          <w:sz w:val="22"/>
          <w:szCs w:val="22"/>
        </w:rPr>
        <w:t xml:space="preserve">– </w:t>
      </w:r>
      <w:r>
        <w:rPr>
          <w:rFonts w:asciiTheme="minorHAnsi" w:hAnsiTheme="minorHAnsi" w:cstheme="minorHAnsi"/>
          <w:b/>
          <w:sz w:val="22"/>
          <w:szCs w:val="22"/>
        </w:rPr>
        <w:t>approved unanimously (14-0-0)</w:t>
      </w:r>
    </w:p>
    <w:p w14:paraId="49BA9134" w14:textId="77777777" w:rsidR="00EF730C" w:rsidRPr="005F499A" w:rsidRDefault="00EF730C" w:rsidP="00EF730C">
      <w:pPr>
        <w:ind w:left="720"/>
        <w:rPr>
          <w:rFonts w:asciiTheme="minorHAnsi" w:hAnsiTheme="minorHAnsi" w:cstheme="minorHAnsi"/>
          <w:bCs/>
          <w:sz w:val="22"/>
          <w:szCs w:val="22"/>
        </w:rPr>
      </w:pPr>
      <w:r w:rsidRPr="005F499A">
        <w:rPr>
          <w:rFonts w:asciiTheme="minorHAnsi" w:hAnsiTheme="minorHAnsi" w:cstheme="minorHAnsi"/>
          <w:bCs/>
          <w:sz w:val="22"/>
          <w:szCs w:val="22"/>
        </w:rPr>
        <w:t xml:space="preserve">This lab course requires students to apply their knowledge of orthopedic injuries and conditions, proper healing, and treatment techniques. </w:t>
      </w:r>
    </w:p>
    <w:p w14:paraId="156142BF" w14:textId="77777777" w:rsidR="00EF730C" w:rsidRPr="005F499A" w:rsidRDefault="00EF730C" w:rsidP="00EF730C">
      <w:pPr>
        <w:ind w:left="720"/>
        <w:rPr>
          <w:rFonts w:asciiTheme="minorHAnsi" w:hAnsiTheme="minorHAnsi" w:cstheme="minorHAnsi"/>
          <w:bCs/>
          <w:sz w:val="22"/>
          <w:szCs w:val="22"/>
        </w:rPr>
      </w:pPr>
      <w:r w:rsidRPr="005F499A">
        <w:rPr>
          <w:rFonts w:asciiTheme="minorHAnsi" w:hAnsiTheme="minorHAnsi" w:cstheme="minorHAnsi"/>
          <w:bCs/>
          <w:sz w:val="22"/>
          <w:szCs w:val="22"/>
        </w:rPr>
        <w:t>Prerequisites: ATR 5120, ATR 5220, ATR 5240, ATR 5320, ATR 5340, and ATR 5420</w:t>
      </w:r>
    </w:p>
    <w:p w14:paraId="4F4A5E78" w14:textId="77777777" w:rsidR="00EF730C" w:rsidRPr="005F499A" w:rsidRDefault="00EF730C" w:rsidP="00EF730C">
      <w:pPr>
        <w:ind w:left="720"/>
        <w:rPr>
          <w:rFonts w:asciiTheme="minorHAnsi" w:hAnsiTheme="minorHAnsi" w:cstheme="minorHAnsi"/>
          <w:bCs/>
          <w:sz w:val="22"/>
          <w:szCs w:val="22"/>
        </w:rPr>
      </w:pPr>
      <w:r w:rsidRPr="005F499A">
        <w:rPr>
          <w:rFonts w:asciiTheme="minorHAnsi" w:hAnsiTheme="minorHAnsi" w:cstheme="minorHAnsi"/>
          <w:bCs/>
          <w:sz w:val="22"/>
          <w:szCs w:val="22"/>
        </w:rPr>
        <w:t>Rationale: This course will allow MSAT students to get hands on experience in the content they need in order to qualify to take the certification examination for the additional professional credential of Orthopedic Physician Extender - Certified. It will not be able to be taken by students in any other program.</w:t>
      </w:r>
    </w:p>
    <w:p w14:paraId="73170D90" w14:textId="77777777" w:rsidR="00EF730C" w:rsidRDefault="00EF730C" w:rsidP="00EF730C">
      <w:pPr>
        <w:rPr>
          <w:rFonts w:asciiTheme="minorHAnsi" w:hAnsiTheme="minorHAnsi" w:cstheme="minorHAnsi"/>
          <w:b/>
          <w:sz w:val="22"/>
          <w:szCs w:val="22"/>
        </w:rPr>
      </w:pPr>
    </w:p>
    <w:p w14:paraId="567043B3" w14:textId="77777777" w:rsidR="00EF730C" w:rsidRPr="00221A71" w:rsidRDefault="00EF730C" w:rsidP="00EF730C">
      <w:pPr>
        <w:pStyle w:val="ListParagraph"/>
        <w:numPr>
          <w:ilvl w:val="0"/>
          <w:numId w:val="2"/>
        </w:numPr>
        <w:ind w:left="270" w:hanging="270"/>
        <w:rPr>
          <w:rFonts w:asciiTheme="minorHAnsi" w:hAnsiTheme="minorHAnsi" w:cstheme="minorHAnsi"/>
          <w:b/>
          <w:sz w:val="22"/>
          <w:szCs w:val="22"/>
        </w:rPr>
      </w:pPr>
      <w:r w:rsidRPr="00221A71">
        <w:rPr>
          <w:rFonts w:asciiTheme="minorHAnsi" w:hAnsiTheme="minorHAnsi" w:cstheme="minorHAnsi"/>
          <w:b/>
          <w:sz w:val="22"/>
          <w:szCs w:val="22"/>
        </w:rPr>
        <w:t xml:space="preserve">Course </w:t>
      </w:r>
      <w:r>
        <w:rPr>
          <w:rFonts w:asciiTheme="minorHAnsi" w:hAnsiTheme="minorHAnsi" w:cstheme="minorHAnsi"/>
          <w:b/>
          <w:sz w:val="22"/>
          <w:szCs w:val="22"/>
        </w:rPr>
        <w:t>Re</w:t>
      </w:r>
      <w:r w:rsidRPr="00221A71">
        <w:rPr>
          <w:rFonts w:asciiTheme="minorHAnsi" w:hAnsiTheme="minorHAnsi" w:cstheme="minorHAnsi"/>
          <w:b/>
          <w:sz w:val="22"/>
          <w:szCs w:val="22"/>
        </w:rPr>
        <w:t xml:space="preserve">vision Proposals – Counseling </w:t>
      </w:r>
    </w:p>
    <w:p w14:paraId="2BE20391" w14:textId="77777777" w:rsidR="00EF730C" w:rsidRDefault="00EF730C" w:rsidP="00EF730C">
      <w:pPr>
        <w:rPr>
          <w:rFonts w:asciiTheme="minorHAnsi" w:hAnsiTheme="minorHAnsi" w:cstheme="minorHAnsi"/>
          <w:b/>
          <w:sz w:val="22"/>
          <w:szCs w:val="22"/>
        </w:rPr>
      </w:pPr>
    </w:p>
    <w:p w14:paraId="18AFADD7" w14:textId="77777777" w:rsidR="00EF730C" w:rsidRPr="00AE56A5" w:rsidRDefault="00EF730C" w:rsidP="00EF730C">
      <w:pPr>
        <w:pStyle w:val="ListParagraph"/>
        <w:numPr>
          <w:ilvl w:val="1"/>
          <w:numId w:val="2"/>
        </w:numPr>
        <w:rPr>
          <w:rFonts w:asciiTheme="minorHAnsi" w:hAnsiTheme="minorHAnsi" w:cstheme="minorHAnsi"/>
          <w:sz w:val="22"/>
          <w:szCs w:val="22"/>
        </w:rPr>
      </w:pPr>
      <w:r w:rsidRPr="00AE56A5">
        <w:rPr>
          <w:rFonts w:asciiTheme="minorHAnsi" w:hAnsiTheme="minorHAnsi" w:cstheme="minorHAnsi"/>
          <w:sz w:val="22"/>
          <w:szCs w:val="22"/>
        </w:rPr>
        <w:t>CNS - 5060 - Crisis Intervention</w:t>
      </w:r>
      <w:bookmarkStart w:id="1" w:name="_Hlk32400879"/>
    </w:p>
    <w:bookmarkEnd w:id="1"/>
    <w:p w14:paraId="26ACD49E" w14:textId="77777777" w:rsidR="00EF730C" w:rsidRDefault="00EF730C" w:rsidP="00EF730C">
      <w:pPr>
        <w:pStyle w:val="ListParagraph"/>
        <w:numPr>
          <w:ilvl w:val="1"/>
          <w:numId w:val="2"/>
        </w:numPr>
        <w:rPr>
          <w:rFonts w:asciiTheme="minorHAnsi" w:hAnsiTheme="minorHAnsi" w:cstheme="minorHAnsi"/>
          <w:sz w:val="22"/>
          <w:szCs w:val="22"/>
        </w:rPr>
      </w:pPr>
      <w:r w:rsidRPr="00221A71">
        <w:rPr>
          <w:rFonts w:asciiTheme="minorHAnsi" w:hAnsiTheme="minorHAnsi" w:cstheme="minorHAnsi"/>
          <w:sz w:val="22"/>
          <w:szCs w:val="22"/>
        </w:rPr>
        <w:t xml:space="preserve">CNS - 5070 - College Counseling and Student Affairs </w:t>
      </w:r>
    </w:p>
    <w:p w14:paraId="4F657E20" w14:textId="77777777" w:rsidR="00EF730C" w:rsidRDefault="00EF730C" w:rsidP="00EF730C">
      <w:pPr>
        <w:pStyle w:val="ListParagraph"/>
        <w:numPr>
          <w:ilvl w:val="1"/>
          <w:numId w:val="2"/>
        </w:numPr>
        <w:rPr>
          <w:rFonts w:asciiTheme="minorHAnsi" w:hAnsiTheme="minorHAnsi" w:cstheme="minorHAnsi"/>
          <w:sz w:val="22"/>
          <w:szCs w:val="22"/>
        </w:rPr>
      </w:pPr>
      <w:r w:rsidRPr="00221A71">
        <w:rPr>
          <w:rFonts w:asciiTheme="minorHAnsi" w:hAnsiTheme="minorHAnsi" w:cstheme="minorHAnsi"/>
          <w:sz w:val="22"/>
          <w:szCs w:val="22"/>
        </w:rPr>
        <w:t xml:space="preserve">CNS - 5250 - Counseling Children and Adolescents </w:t>
      </w:r>
    </w:p>
    <w:p w14:paraId="03A46B78" w14:textId="77777777" w:rsidR="00EF730C" w:rsidRPr="00221A71" w:rsidRDefault="00EF730C" w:rsidP="00EF730C">
      <w:pPr>
        <w:ind w:left="1080"/>
        <w:rPr>
          <w:rFonts w:asciiTheme="minorHAnsi" w:hAnsiTheme="minorHAnsi" w:cstheme="minorHAnsi"/>
          <w:b/>
          <w:bCs/>
          <w:color w:val="000000"/>
          <w:sz w:val="22"/>
          <w:szCs w:val="22"/>
        </w:rPr>
      </w:pPr>
      <w:r w:rsidRPr="00221A71">
        <w:rPr>
          <w:rFonts w:asciiTheme="minorHAnsi" w:hAnsiTheme="minorHAnsi" w:cstheme="minorHAnsi"/>
          <w:b/>
          <w:bCs/>
          <w:sz w:val="22"/>
          <w:szCs w:val="22"/>
        </w:rPr>
        <w:lastRenderedPageBreak/>
        <w:t xml:space="preserve">Change prerequisites from </w:t>
      </w:r>
      <w:r w:rsidRPr="00221A71">
        <w:rPr>
          <w:rFonts w:asciiTheme="minorHAnsi" w:hAnsiTheme="minorHAnsi" w:cstheme="minorHAnsi"/>
          <w:b/>
          <w:bCs/>
          <w:color w:val="000000"/>
          <w:sz w:val="22"/>
          <w:szCs w:val="22"/>
        </w:rPr>
        <w:t>"completion of all core courses" to "admission to PSC or CMHC"</w:t>
      </w:r>
      <w:r>
        <w:rPr>
          <w:rFonts w:asciiTheme="minorHAnsi" w:hAnsiTheme="minorHAnsi" w:cstheme="minorHAnsi"/>
          <w:b/>
          <w:sz w:val="22"/>
          <w:szCs w:val="22"/>
        </w:rPr>
        <w:t xml:space="preserve"> </w:t>
      </w:r>
      <w:r w:rsidRPr="00221A71">
        <w:rPr>
          <w:rFonts w:asciiTheme="minorHAnsi" w:hAnsiTheme="minorHAnsi" w:cstheme="minorHAnsi"/>
          <w:b/>
          <w:sz w:val="22"/>
          <w:szCs w:val="22"/>
        </w:rPr>
        <w:t xml:space="preserve">– </w:t>
      </w:r>
      <w:r>
        <w:rPr>
          <w:rFonts w:asciiTheme="minorHAnsi" w:hAnsiTheme="minorHAnsi" w:cstheme="minorHAnsi"/>
          <w:b/>
          <w:sz w:val="22"/>
          <w:szCs w:val="22"/>
        </w:rPr>
        <w:t>approved unanimously (14-0-0)</w:t>
      </w:r>
    </w:p>
    <w:p w14:paraId="55BB85E7" w14:textId="77777777" w:rsidR="00EF730C" w:rsidRPr="00221A71" w:rsidRDefault="00EF730C" w:rsidP="00EF730C">
      <w:pPr>
        <w:ind w:left="270"/>
        <w:rPr>
          <w:rFonts w:asciiTheme="minorHAnsi" w:hAnsiTheme="minorHAnsi" w:cstheme="minorHAnsi"/>
          <w:sz w:val="22"/>
          <w:szCs w:val="22"/>
        </w:rPr>
      </w:pPr>
    </w:p>
    <w:p w14:paraId="160CC84F" w14:textId="77777777" w:rsidR="00EF730C" w:rsidRPr="00EA2F96" w:rsidRDefault="00EF730C" w:rsidP="00EF730C">
      <w:pPr>
        <w:pStyle w:val="ListParagraph"/>
        <w:numPr>
          <w:ilvl w:val="1"/>
          <w:numId w:val="2"/>
        </w:numPr>
        <w:rPr>
          <w:rFonts w:asciiTheme="minorHAnsi" w:hAnsiTheme="minorHAnsi" w:cstheme="minorHAnsi"/>
          <w:b/>
          <w:sz w:val="22"/>
          <w:szCs w:val="22"/>
        </w:rPr>
      </w:pPr>
      <w:r w:rsidRPr="00B42879">
        <w:rPr>
          <w:rFonts w:asciiTheme="minorHAnsi" w:hAnsiTheme="minorHAnsi" w:cstheme="minorHAnsi"/>
          <w:sz w:val="22"/>
          <w:szCs w:val="22"/>
        </w:rPr>
        <w:t>CNS - 5550 - Seminar in Professional School Counseling</w:t>
      </w:r>
    </w:p>
    <w:p w14:paraId="036D4CEE" w14:textId="77777777" w:rsidR="00EF730C" w:rsidRPr="00EA2F96" w:rsidRDefault="00EF730C" w:rsidP="00EF730C">
      <w:pPr>
        <w:pStyle w:val="ListParagraph"/>
        <w:numPr>
          <w:ilvl w:val="1"/>
          <w:numId w:val="2"/>
        </w:numPr>
        <w:rPr>
          <w:rFonts w:asciiTheme="minorHAnsi" w:hAnsiTheme="minorHAnsi" w:cstheme="minorHAnsi"/>
          <w:sz w:val="22"/>
          <w:szCs w:val="22"/>
        </w:rPr>
      </w:pPr>
      <w:r w:rsidRPr="00EA2F96">
        <w:rPr>
          <w:rFonts w:asciiTheme="minorHAnsi" w:hAnsiTheme="minorHAnsi" w:cstheme="minorHAnsi"/>
          <w:sz w:val="22"/>
          <w:szCs w:val="22"/>
        </w:rPr>
        <w:t>CNS - 5650 - School Counselor as Leader, Advocate, and Consultant</w:t>
      </w:r>
    </w:p>
    <w:p w14:paraId="132CEBDA" w14:textId="77777777" w:rsidR="00EF730C" w:rsidRPr="00EA2F96" w:rsidRDefault="00EF730C" w:rsidP="00EF730C">
      <w:pPr>
        <w:pStyle w:val="ListParagraph"/>
        <w:numPr>
          <w:ilvl w:val="1"/>
          <w:numId w:val="2"/>
        </w:numPr>
        <w:rPr>
          <w:rFonts w:asciiTheme="minorHAnsi" w:hAnsiTheme="minorHAnsi" w:cstheme="minorHAnsi"/>
          <w:sz w:val="22"/>
          <w:szCs w:val="22"/>
        </w:rPr>
      </w:pPr>
      <w:r w:rsidRPr="00EA2F96">
        <w:rPr>
          <w:rFonts w:asciiTheme="minorHAnsi" w:hAnsiTheme="minorHAnsi" w:cstheme="minorHAnsi"/>
          <w:sz w:val="22"/>
          <w:szCs w:val="22"/>
        </w:rPr>
        <w:t>CNS - 5750 - College and Career Readiness</w:t>
      </w:r>
    </w:p>
    <w:p w14:paraId="3D60D62C" w14:textId="77777777" w:rsidR="00EF730C" w:rsidRPr="00EA2F96" w:rsidRDefault="00EF730C" w:rsidP="00EF730C">
      <w:pPr>
        <w:pStyle w:val="ListParagraph"/>
        <w:numPr>
          <w:ilvl w:val="1"/>
          <w:numId w:val="2"/>
        </w:numPr>
        <w:rPr>
          <w:rFonts w:asciiTheme="minorHAnsi" w:hAnsiTheme="minorHAnsi" w:cstheme="minorHAnsi"/>
          <w:sz w:val="22"/>
          <w:szCs w:val="22"/>
        </w:rPr>
      </w:pPr>
      <w:r w:rsidRPr="00EA2F96">
        <w:rPr>
          <w:rFonts w:asciiTheme="minorHAnsi" w:hAnsiTheme="minorHAnsi" w:cstheme="minorHAnsi"/>
          <w:sz w:val="22"/>
          <w:szCs w:val="22"/>
        </w:rPr>
        <w:t>CNS - 5770 - Evidence-Based School Counseling</w:t>
      </w:r>
    </w:p>
    <w:p w14:paraId="470536DE" w14:textId="77777777" w:rsidR="00EF730C" w:rsidRPr="00EA2F96" w:rsidRDefault="00EF730C" w:rsidP="00EF730C">
      <w:pPr>
        <w:pStyle w:val="ListParagraph"/>
        <w:numPr>
          <w:ilvl w:val="1"/>
          <w:numId w:val="2"/>
        </w:numPr>
        <w:rPr>
          <w:rFonts w:asciiTheme="minorHAnsi" w:hAnsiTheme="minorHAnsi" w:cstheme="minorHAnsi"/>
          <w:sz w:val="22"/>
          <w:szCs w:val="22"/>
        </w:rPr>
      </w:pPr>
      <w:r w:rsidRPr="00EA2F96">
        <w:rPr>
          <w:rFonts w:asciiTheme="minorHAnsi" w:hAnsiTheme="minorHAnsi" w:cstheme="minorHAnsi"/>
          <w:sz w:val="22"/>
          <w:szCs w:val="22"/>
        </w:rPr>
        <w:t>CNS - 5780 - Addressing the Achievement Gap and Issues of Social Justice</w:t>
      </w:r>
    </w:p>
    <w:p w14:paraId="2E16B72B" w14:textId="77777777" w:rsidR="00EF730C" w:rsidRPr="00221A71" w:rsidRDefault="00EF730C" w:rsidP="00EF730C">
      <w:pPr>
        <w:ind w:left="1080"/>
        <w:rPr>
          <w:rFonts w:asciiTheme="minorHAnsi" w:hAnsiTheme="minorHAnsi" w:cstheme="minorHAnsi"/>
          <w:b/>
          <w:bCs/>
          <w:sz w:val="22"/>
          <w:szCs w:val="22"/>
        </w:rPr>
      </w:pPr>
      <w:r>
        <w:rPr>
          <w:rFonts w:asciiTheme="minorHAnsi" w:hAnsiTheme="minorHAnsi" w:cstheme="minorHAnsi"/>
          <w:b/>
          <w:bCs/>
          <w:sz w:val="22"/>
          <w:szCs w:val="22"/>
        </w:rPr>
        <w:t xml:space="preserve">Change prerequisite </w:t>
      </w:r>
      <w:proofErr w:type="gramStart"/>
      <w:r>
        <w:rPr>
          <w:rFonts w:asciiTheme="minorHAnsi" w:hAnsiTheme="minorHAnsi" w:cstheme="minorHAnsi"/>
          <w:b/>
          <w:bCs/>
          <w:sz w:val="22"/>
          <w:szCs w:val="22"/>
        </w:rPr>
        <w:t>to:</w:t>
      </w:r>
      <w:proofErr w:type="gramEnd"/>
      <w:r>
        <w:rPr>
          <w:rFonts w:asciiTheme="minorHAnsi" w:hAnsiTheme="minorHAnsi" w:cstheme="minorHAnsi"/>
          <w:b/>
          <w:bCs/>
          <w:sz w:val="22"/>
          <w:szCs w:val="22"/>
        </w:rPr>
        <w:t xml:space="preserve"> CNS 5350 (3 credit hours-- only prerequisite course) </w:t>
      </w:r>
      <w:r w:rsidRPr="00221A71">
        <w:rPr>
          <w:rFonts w:asciiTheme="minorHAnsi" w:hAnsiTheme="minorHAnsi" w:cstheme="minorHAnsi"/>
          <w:b/>
          <w:sz w:val="22"/>
          <w:szCs w:val="22"/>
        </w:rPr>
        <w:t xml:space="preserve">– </w:t>
      </w:r>
      <w:r>
        <w:rPr>
          <w:rFonts w:asciiTheme="minorHAnsi" w:hAnsiTheme="minorHAnsi" w:cstheme="minorHAnsi"/>
          <w:b/>
          <w:sz w:val="22"/>
          <w:szCs w:val="22"/>
        </w:rPr>
        <w:t>approved unanimously (14-0-0)</w:t>
      </w:r>
    </w:p>
    <w:p w14:paraId="387DC244" w14:textId="77777777" w:rsidR="00EF730C" w:rsidRDefault="00EF730C" w:rsidP="00EF730C">
      <w:pPr>
        <w:pStyle w:val="ListParagraph"/>
        <w:ind w:left="1350"/>
        <w:rPr>
          <w:rFonts w:asciiTheme="minorHAnsi" w:hAnsiTheme="minorHAnsi" w:cstheme="minorHAnsi"/>
          <w:b/>
          <w:sz w:val="22"/>
          <w:szCs w:val="22"/>
        </w:rPr>
      </w:pPr>
    </w:p>
    <w:p w14:paraId="4B9275C8" w14:textId="77777777" w:rsidR="00EF730C" w:rsidRPr="006F13BF" w:rsidRDefault="00EF730C" w:rsidP="00EF730C">
      <w:pPr>
        <w:pStyle w:val="ListParagraph"/>
        <w:numPr>
          <w:ilvl w:val="1"/>
          <w:numId w:val="2"/>
        </w:numPr>
        <w:rPr>
          <w:rFonts w:asciiTheme="minorHAnsi" w:hAnsiTheme="minorHAnsi" w:cstheme="minorHAnsi"/>
          <w:b/>
          <w:sz w:val="22"/>
          <w:szCs w:val="22"/>
        </w:rPr>
      </w:pPr>
      <w:r>
        <w:rPr>
          <w:rFonts w:asciiTheme="minorHAnsi" w:hAnsiTheme="minorHAnsi" w:cstheme="minorHAnsi"/>
          <w:sz w:val="22"/>
          <w:szCs w:val="22"/>
        </w:rPr>
        <w:t>CNS 6100 Counseling Practicum</w:t>
      </w:r>
    </w:p>
    <w:p w14:paraId="4CBD53A5" w14:textId="77777777" w:rsidR="00EF730C" w:rsidRPr="006F13BF" w:rsidRDefault="00EF730C" w:rsidP="00EF730C">
      <w:pPr>
        <w:pStyle w:val="ListParagraph"/>
        <w:ind w:left="1080"/>
        <w:rPr>
          <w:rFonts w:asciiTheme="minorHAnsi" w:hAnsiTheme="minorHAnsi" w:cstheme="minorHAnsi"/>
          <w:b/>
          <w:sz w:val="22"/>
          <w:szCs w:val="22"/>
        </w:rPr>
      </w:pPr>
      <w:r w:rsidRPr="006F13BF">
        <w:rPr>
          <w:rFonts w:asciiTheme="minorHAnsi" w:hAnsiTheme="minorHAnsi" w:cstheme="minorHAnsi"/>
          <w:b/>
          <w:bCs/>
          <w:sz w:val="22"/>
          <w:szCs w:val="22"/>
        </w:rPr>
        <w:t xml:space="preserve">Change prerequisites </w:t>
      </w:r>
      <w:proofErr w:type="gramStart"/>
      <w:r w:rsidRPr="006F13BF">
        <w:rPr>
          <w:rFonts w:asciiTheme="minorHAnsi" w:hAnsiTheme="minorHAnsi" w:cstheme="minorHAnsi"/>
          <w:b/>
          <w:bCs/>
          <w:sz w:val="22"/>
          <w:szCs w:val="22"/>
        </w:rPr>
        <w:t>to:</w:t>
      </w:r>
      <w:proofErr w:type="gramEnd"/>
      <w:r w:rsidRPr="006F13BF">
        <w:rPr>
          <w:rFonts w:asciiTheme="minorHAnsi" w:hAnsiTheme="minorHAnsi" w:cstheme="minorHAnsi"/>
          <w:b/>
          <w:bCs/>
          <w:sz w:val="22"/>
          <w:szCs w:val="22"/>
        </w:rPr>
        <w:t xml:space="preserve"> </w:t>
      </w:r>
      <w:bookmarkStart w:id="2" w:name="_Hlk32850502"/>
      <w:r w:rsidRPr="006F13BF">
        <w:rPr>
          <w:rFonts w:asciiTheme="minorHAnsi" w:hAnsiTheme="minorHAnsi" w:cstheme="minorHAnsi"/>
          <w:b/>
          <w:bCs/>
          <w:sz w:val="22"/>
          <w:szCs w:val="22"/>
        </w:rPr>
        <w:t>8 of 9 core courses</w:t>
      </w:r>
      <w:r>
        <w:rPr>
          <w:rFonts w:asciiTheme="minorHAnsi" w:hAnsiTheme="minorHAnsi" w:cstheme="minorHAnsi"/>
          <w:b/>
          <w:bCs/>
          <w:sz w:val="22"/>
          <w:szCs w:val="22"/>
        </w:rPr>
        <w:t>,</w:t>
      </w:r>
      <w:r w:rsidRPr="006F13BF">
        <w:rPr>
          <w:rFonts w:asciiTheme="minorHAnsi" w:hAnsiTheme="minorHAnsi" w:cstheme="minorHAnsi"/>
          <w:b/>
          <w:bCs/>
          <w:sz w:val="22"/>
          <w:szCs w:val="22"/>
        </w:rPr>
        <w:t xml:space="preserve"> </w:t>
      </w:r>
      <w:r>
        <w:rPr>
          <w:rFonts w:asciiTheme="minorHAnsi" w:hAnsiTheme="minorHAnsi" w:cstheme="minorHAnsi"/>
          <w:b/>
          <w:bCs/>
          <w:sz w:val="22"/>
          <w:szCs w:val="22"/>
        </w:rPr>
        <w:t xml:space="preserve">to include </w:t>
      </w:r>
      <w:r w:rsidRPr="006F13BF">
        <w:rPr>
          <w:rFonts w:asciiTheme="minorHAnsi" w:hAnsiTheme="minorHAnsi" w:cstheme="minorHAnsi"/>
          <w:b/>
          <w:bCs/>
          <w:sz w:val="22"/>
          <w:szCs w:val="22"/>
        </w:rPr>
        <w:t>CNS 5050, 5100, and 5000</w:t>
      </w:r>
      <w:r>
        <w:rPr>
          <w:rFonts w:asciiTheme="minorHAnsi" w:hAnsiTheme="minorHAnsi" w:cstheme="minorHAnsi"/>
          <w:b/>
          <w:bCs/>
          <w:sz w:val="22"/>
          <w:szCs w:val="22"/>
        </w:rPr>
        <w:t xml:space="preserve">; </w:t>
      </w:r>
      <w:bookmarkEnd w:id="2"/>
      <w:r w:rsidRPr="006F13BF">
        <w:rPr>
          <w:rFonts w:asciiTheme="minorHAnsi" w:hAnsiTheme="minorHAnsi" w:cstheme="minorHAnsi"/>
          <w:b/>
          <w:bCs/>
          <w:sz w:val="22"/>
          <w:szCs w:val="22"/>
        </w:rPr>
        <w:t>3.0 program GPA and approved practicum application</w:t>
      </w:r>
      <w:r>
        <w:rPr>
          <w:rFonts w:asciiTheme="minorHAnsi" w:hAnsiTheme="minorHAnsi" w:cstheme="minorHAnsi"/>
          <w:b/>
          <w:bCs/>
          <w:sz w:val="22"/>
          <w:szCs w:val="22"/>
        </w:rPr>
        <w:t xml:space="preserve"> </w:t>
      </w:r>
      <w:r w:rsidRPr="00221A71">
        <w:rPr>
          <w:rFonts w:asciiTheme="minorHAnsi" w:hAnsiTheme="minorHAnsi" w:cstheme="minorHAnsi"/>
          <w:b/>
          <w:sz w:val="22"/>
          <w:szCs w:val="22"/>
        </w:rPr>
        <w:t xml:space="preserve">– </w:t>
      </w:r>
      <w:r>
        <w:rPr>
          <w:rFonts w:asciiTheme="minorHAnsi" w:hAnsiTheme="minorHAnsi" w:cstheme="minorHAnsi"/>
          <w:b/>
          <w:sz w:val="22"/>
          <w:szCs w:val="22"/>
        </w:rPr>
        <w:t>approved unanimously (14-0-0)</w:t>
      </w:r>
    </w:p>
    <w:p w14:paraId="163EC08E" w14:textId="77777777" w:rsidR="00EF730C" w:rsidRPr="00221A71" w:rsidRDefault="00EF730C" w:rsidP="00EF730C">
      <w:pPr>
        <w:ind w:left="990"/>
        <w:rPr>
          <w:rFonts w:asciiTheme="minorHAnsi" w:hAnsiTheme="minorHAnsi" w:cstheme="minorHAnsi"/>
          <w:b/>
          <w:bCs/>
          <w:sz w:val="22"/>
          <w:szCs w:val="22"/>
        </w:rPr>
      </w:pPr>
    </w:p>
    <w:p w14:paraId="006DB260" w14:textId="77777777" w:rsidR="00EF730C" w:rsidRPr="006F13BF" w:rsidRDefault="00EF730C" w:rsidP="00EF730C">
      <w:pPr>
        <w:pStyle w:val="ListParagraph"/>
        <w:numPr>
          <w:ilvl w:val="1"/>
          <w:numId w:val="2"/>
        </w:numPr>
        <w:rPr>
          <w:rFonts w:asciiTheme="minorHAnsi" w:hAnsiTheme="minorHAnsi" w:cstheme="minorHAnsi"/>
          <w:b/>
          <w:sz w:val="22"/>
          <w:szCs w:val="22"/>
        </w:rPr>
      </w:pPr>
      <w:r w:rsidRPr="00B42879">
        <w:rPr>
          <w:rFonts w:asciiTheme="minorHAnsi" w:hAnsiTheme="minorHAnsi" w:cstheme="minorHAnsi"/>
          <w:sz w:val="22"/>
          <w:szCs w:val="22"/>
        </w:rPr>
        <w:t>CNS - 5</w:t>
      </w:r>
      <w:r>
        <w:rPr>
          <w:rFonts w:asciiTheme="minorHAnsi" w:hAnsiTheme="minorHAnsi" w:cstheme="minorHAnsi"/>
          <w:sz w:val="22"/>
          <w:szCs w:val="22"/>
        </w:rPr>
        <w:t>900 – Issues in Addiction</w:t>
      </w:r>
    </w:p>
    <w:p w14:paraId="0B60B57D" w14:textId="77777777" w:rsidR="00EF730C" w:rsidRPr="006F13BF" w:rsidRDefault="00EF730C" w:rsidP="00EF730C">
      <w:pPr>
        <w:pStyle w:val="ListParagraph"/>
        <w:ind w:left="1080"/>
        <w:rPr>
          <w:rFonts w:asciiTheme="minorHAnsi" w:hAnsiTheme="minorHAnsi" w:cstheme="minorHAnsi"/>
          <w:b/>
          <w:sz w:val="22"/>
          <w:szCs w:val="22"/>
        </w:rPr>
      </w:pPr>
      <w:r>
        <w:rPr>
          <w:rFonts w:asciiTheme="minorHAnsi" w:hAnsiTheme="minorHAnsi" w:cstheme="minorHAnsi"/>
          <w:b/>
          <w:bCs/>
          <w:sz w:val="22"/>
          <w:szCs w:val="22"/>
        </w:rPr>
        <w:t>C</w:t>
      </w:r>
      <w:r w:rsidRPr="006F13BF">
        <w:rPr>
          <w:rFonts w:asciiTheme="minorHAnsi" w:hAnsiTheme="minorHAnsi" w:cstheme="minorHAnsi"/>
          <w:b/>
          <w:bCs/>
          <w:sz w:val="22"/>
          <w:szCs w:val="22"/>
        </w:rPr>
        <w:t>hange to prerequisite/corequisite CNS 5400</w:t>
      </w:r>
      <w:r>
        <w:rPr>
          <w:rFonts w:asciiTheme="minorHAnsi" w:hAnsiTheme="minorHAnsi" w:cstheme="minorHAnsi"/>
          <w:b/>
          <w:bCs/>
          <w:sz w:val="22"/>
          <w:szCs w:val="22"/>
        </w:rPr>
        <w:t xml:space="preserve"> </w:t>
      </w:r>
      <w:r w:rsidRPr="00221A71">
        <w:rPr>
          <w:rFonts w:asciiTheme="minorHAnsi" w:hAnsiTheme="minorHAnsi" w:cstheme="minorHAnsi"/>
          <w:b/>
          <w:sz w:val="22"/>
          <w:szCs w:val="22"/>
        </w:rPr>
        <w:t xml:space="preserve">– </w:t>
      </w:r>
      <w:r>
        <w:rPr>
          <w:rFonts w:asciiTheme="minorHAnsi" w:hAnsiTheme="minorHAnsi" w:cstheme="minorHAnsi"/>
          <w:b/>
          <w:sz w:val="22"/>
          <w:szCs w:val="22"/>
        </w:rPr>
        <w:t>approved unanimously (14-0-0)</w:t>
      </w:r>
    </w:p>
    <w:p w14:paraId="181F4120" w14:textId="77777777" w:rsidR="00EF730C" w:rsidRPr="00FE6C66" w:rsidRDefault="00EF730C" w:rsidP="00EF730C">
      <w:pPr>
        <w:ind w:left="990"/>
        <w:rPr>
          <w:rFonts w:asciiTheme="minorHAnsi" w:hAnsiTheme="minorHAnsi" w:cstheme="minorHAnsi"/>
          <w:b/>
          <w:sz w:val="22"/>
          <w:szCs w:val="22"/>
        </w:rPr>
      </w:pPr>
    </w:p>
    <w:p w14:paraId="021216E6" w14:textId="77777777" w:rsidR="00EF730C" w:rsidRPr="00221A71" w:rsidRDefault="00EF730C" w:rsidP="00EF730C">
      <w:pPr>
        <w:pStyle w:val="ListParagraph"/>
        <w:numPr>
          <w:ilvl w:val="1"/>
          <w:numId w:val="2"/>
        </w:numPr>
        <w:rPr>
          <w:rFonts w:asciiTheme="minorHAnsi" w:hAnsiTheme="minorHAnsi" w:cstheme="minorHAnsi"/>
          <w:b/>
          <w:sz w:val="22"/>
          <w:szCs w:val="22"/>
        </w:rPr>
      </w:pPr>
      <w:r w:rsidRPr="00B42879">
        <w:rPr>
          <w:rFonts w:asciiTheme="minorHAnsi" w:hAnsiTheme="minorHAnsi" w:cstheme="minorHAnsi"/>
          <w:sz w:val="22"/>
          <w:szCs w:val="22"/>
        </w:rPr>
        <w:t>CNS - 5860 - Contemporary Issues and Special Populations in Addictions</w:t>
      </w:r>
    </w:p>
    <w:p w14:paraId="0B051C1C" w14:textId="77777777" w:rsidR="00EF730C" w:rsidRPr="00221A71" w:rsidRDefault="00EF730C" w:rsidP="00EF730C">
      <w:pPr>
        <w:pStyle w:val="ListParagraph"/>
        <w:numPr>
          <w:ilvl w:val="1"/>
          <w:numId w:val="2"/>
        </w:numPr>
        <w:rPr>
          <w:rFonts w:asciiTheme="minorHAnsi" w:hAnsiTheme="minorHAnsi" w:cstheme="minorHAnsi"/>
          <w:b/>
          <w:sz w:val="22"/>
          <w:szCs w:val="22"/>
        </w:rPr>
      </w:pPr>
      <w:r w:rsidRPr="00221A71">
        <w:rPr>
          <w:rFonts w:asciiTheme="minorHAnsi" w:hAnsiTheme="minorHAnsi" w:cstheme="minorHAnsi"/>
          <w:sz w:val="22"/>
          <w:szCs w:val="22"/>
        </w:rPr>
        <w:t>CNS - 5870 - The Family and Addiction</w:t>
      </w:r>
    </w:p>
    <w:p w14:paraId="5E140FE3" w14:textId="77777777" w:rsidR="00EF730C" w:rsidRPr="00221A71" w:rsidRDefault="00EF730C" w:rsidP="00EF730C">
      <w:pPr>
        <w:pStyle w:val="ListParagraph"/>
        <w:numPr>
          <w:ilvl w:val="1"/>
          <w:numId w:val="2"/>
        </w:numPr>
        <w:rPr>
          <w:rFonts w:asciiTheme="minorHAnsi" w:hAnsiTheme="minorHAnsi" w:cstheme="minorHAnsi"/>
          <w:b/>
          <w:sz w:val="22"/>
          <w:szCs w:val="22"/>
        </w:rPr>
      </w:pPr>
      <w:r w:rsidRPr="00221A71">
        <w:rPr>
          <w:rFonts w:asciiTheme="minorHAnsi" w:hAnsiTheme="minorHAnsi" w:cstheme="minorHAnsi"/>
          <w:sz w:val="22"/>
          <w:szCs w:val="22"/>
        </w:rPr>
        <w:t>CNS - 5890 - Diagnosis, Treatment, and Psychopharmacology in Addiction</w:t>
      </w:r>
    </w:p>
    <w:p w14:paraId="42B26902" w14:textId="77777777" w:rsidR="00EF730C" w:rsidRDefault="00EF730C" w:rsidP="00EF730C">
      <w:pPr>
        <w:ind w:left="1080"/>
        <w:rPr>
          <w:rFonts w:asciiTheme="minorHAnsi" w:hAnsiTheme="minorHAnsi" w:cstheme="minorHAnsi"/>
          <w:b/>
          <w:sz w:val="22"/>
          <w:szCs w:val="22"/>
        </w:rPr>
      </w:pPr>
      <w:r w:rsidRPr="00F0391D">
        <w:rPr>
          <w:rFonts w:asciiTheme="minorHAnsi" w:hAnsiTheme="minorHAnsi" w:cstheme="minorHAnsi"/>
          <w:b/>
          <w:sz w:val="22"/>
          <w:szCs w:val="22"/>
        </w:rPr>
        <w:t>Add CNS 5900 (Issues in Addictions for Counselors; 3 credit hours) as a prerequisite</w:t>
      </w:r>
      <w:r>
        <w:rPr>
          <w:rFonts w:asciiTheme="minorHAnsi" w:hAnsiTheme="minorHAnsi" w:cstheme="minorHAnsi"/>
          <w:b/>
          <w:sz w:val="22"/>
          <w:szCs w:val="22"/>
        </w:rPr>
        <w:t xml:space="preserve"> </w:t>
      </w:r>
      <w:r w:rsidRPr="00221A71">
        <w:rPr>
          <w:rFonts w:asciiTheme="minorHAnsi" w:hAnsiTheme="minorHAnsi" w:cstheme="minorHAnsi"/>
          <w:b/>
          <w:sz w:val="22"/>
          <w:szCs w:val="22"/>
        </w:rPr>
        <w:t xml:space="preserve">– </w:t>
      </w:r>
      <w:r>
        <w:rPr>
          <w:rFonts w:asciiTheme="minorHAnsi" w:hAnsiTheme="minorHAnsi" w:cstheme="minorHAnsi"/>
          <w:b/>
          <w:sz w:val="22"/>
          <w:szCs w:val="22"/>
        </w:rPr>
        <w:t>approved unanimously (14-0-0)</w:t>
      </w:r>
    </w:p>
    <w:p w14:paraId="51735A1A" w14:textId="77777777" w:rsidR="00EF730C" w:rsidRDefault="00EF730C" w:rsidP="00EF730C">
      <w:pPr>
        <w:ind w:left="990"/>
        <w:rPr>
          <w:rFonts w:asciiTheme="minorHAnsi" w:hAnsiTheme="minorHAnsi" w:cstheme="minorHAnsi"/>
          <w:b/>
          <w:sz w:val="22"/>
          <w:szCs w:val="22"/>
        </w:rPr>
      </w:pPr>
    </w:p>
    <w:p w14:paraId="51547242" w14:textId="77777777" w:rsidR="00EF730C" w:rsidRPr="00F0391D" w:rsidRDefault="00EF730C" w:rsidP="00EF730C">
      <w:pPr>
        <w:pStyle w:val="ListParagraph"/>
        <w:numPr>
          <w:ilvl w:val="0"/>
          <w:numId w:val="2"/>
        </w:numPr>
        <w:rPr>
          <w:rFonts w:asciiTheme="minorHAnsi" w:hAnsiTheme="minorHAnsi" w:cstheme="minorHAnsi"/>
          <w:b/>
          <w:sz w:val="22"/>
          <w:szCs w:val="22"/>
        </w:rPr>
      </w:pPr>
      <w:r w:rsidRPr="00F0391D">
        <w:rPr>
          <w:rFonts w:asciiTheme="minorHAnsi" w:hAnsiTheme="minorHAnsi" w:cstheme="minorHAnsi"/>
          <w:b/>
          <w:sz w:val="22"/>
          <w:szCs w:val="22"/>
        </w:rPr>
        <w:t>Program Revision Proposal – Advanced School Counseling for Postsecondary Success Certificate</w:t>
      </w:r>
      <w:r>
        <w:rPr>
          <w:rFonts w:asciiTheme="minorHAnsi" w:hAnsiTheme="minorHAnsi" w:cstheme="minorHAnsi"/>
          <w:b/>
          <w:sz w:val="22"/>
          <w:szCs w:val="22"/>
        </w:rPr>
        <w:t xml:space="preserve"> </w:t>
      </w:r>
      <w:r w:rsidRPr="00221A71">
        <w:rPr>
          <w:rFonts w:asciiTheme="minorHAnsi" w:hAnsiTheme="minorHAnsi" w:cstheme="minorHAnsi"/>
          <w:b/>
          <w:sz w:val="22"/>
          <w:szCs w:val="22"/>
        </w:rPr>
        <w:t xml:space="preserve">– </w:t>
      </w:r>
      <w:r>
        <w:rPr>
          <w:rFonts w:asciiTheme="minorHAnsi" w:hAnsiTheme="minorHAnsi" w:cstheme="minorHAnsi"/>
          <w:b/>
          <w:sz w:val="22"/>
          <w:szCs w:val="22"/>
        </w:rPr>
        <w:t>approved unanimously (14-0-0)</w:t>
      </w:r>
    </w:p>
    <w:p w14:paraId="2FB02D83" w14:textId="77777777" w:rsidR="00EF730C" w:rsidRPr="005F499A" w:rsidRDefault="00EF730C" w:rsidP="00EF730C">
      <w:pPr>
        <w:pStyle w:val="ListParagraph"/>
        <w:numPr>
          <w:ilvl w:val="1"/>
          <w:numId w:val="2"/>
        </w:numPr>
        <w:rPr>
          <w:rFonts w:asciiTheme="minorHAnsi" w:hAnsiTheme="minorHAnsi" w:cstheme="minorHAnsi"/>
          <w:b/>
          <w:sz w:val="22"/>
          <w:szCs w:val="22"/>
        </w:rPr>
      </w:pPr>
      <w:r>
        <w:rPr>
          <w:rFonts w:asciiTheme="minorHAnsi" w:hAnsiTheme="minorHAnsi" w:cstheme="minorHAnsi"/>
          <w:bCs/>
          <w:sz w:val="22"/>
          <w:szCs w:val="22"/>
        </w:rPr>
        <w:t xml:space="preserve">Remove </w:t>
      </w:r>
      <w:r w:rsidRPr="00944470">
        <w:rPr>
          <w:rFonts w:asciiTheme="minorHAnsi" w:hAnsiTheme="minorHAnsi" w:cstheme="minorHAnsi"/>
          <w:bCs/>
          <w:sz w:val="22"/>
          <w:szCs w:val="22"/>
        </w:rPr>
        <w:t>CNS 5760 as a required course fo</w:t>
      </w:r>
      <w:r>
        <w:rPr>
          <w:rFonts w:asciiTheme="minorHAnsi" w:hAnsiTheme="minorHAnsi" w:cstheme="minorHAnsi"/>
          <w:bCs/>
          <w:sz w:val="22"/>
          <w:szCs w:val="22"/>
        </w:rPr>
        <w:t xml:space="preserve">r completion of the certificate, </w:t>
      </w:r>
      <w:r w:rsidRPr="005F499A">
        <w:rPr>
          <w:rFonts w:asciiTheme="minorHAnsi" w:hAnsiTheme="minorHAnsi" w:cstheme="minorHAnsi"/>
          <w:bCs/>
          <w:sz w:val="22"/>
          <w:szCs w:val="22"/>
        </w:rPr>
        <w:t>changing the certificate hours to 12</w:t>
      </w:r>
      <w:r>
        <w:rPr>
          <w:rFonts w:asciiTheme="minorHAnsi" w:hAnsiTheme="minorHAnsi" w:cstheme="minorHAnsi"/>
          <w:bCs/>
          <w:sz w:val="22"/>
          <w:szCs w:val="22"/>
        </w:rPr>
        <w:t xml:space="preserve"> (CNS 5650, 5750, 5770, and 5780).</w:t>
      </w:r>
      <w:r w:rsidRPr="00944470">
        <w:rPr>
          <w:rFonts w:asciiTheme="minorHAnsi" w:hAnsiTheme="minorHAnsi" w:cstheme="minorHAnsi"/>
          <w:bCs/>
          <w:sz w:val="22"/>
          <w:szCs w:val="22"/>
        </w:rPr>
        <w:t xml:space="preserve">  </w:t>
      </w:r>
    </w:p>
    <w:p w14:paraId="14CEC4C6" w14:textId="77777777" w:rsidR="00EF730C" w:rsidRPr="00944470" w:rsidRDefault="00EF730C" w:rsidP="00EF730C">
      <w:pPr>
        <w:pStyle w:val="ListParagraph"/>
        <w:ind w:left="1080"/>
        <w:rPr>
          <w:rFonts w:asciiTheme="minorHAnsi" w:hAnsiTheme="minorHAnsi" w:cstheme="minorHAnsi"/>
          <w:b/>
          <w:sz w:val="22"/>
          <w:szCs w:val="22"/>
        </w:rPr>
      </w:pPr>
    </w:p>
    <w:p w14:paraId="5B5F8CA9" w14:textId="77777777" w:rsidR="00EF730C" w:rsidRPr="00A649BA" w:rsidRDefault="00EF730C" w:rsidP="00EF730C">
      <w:pPr>
        <w:pStyle w:val="ListParagraph"/>
        <w:numPr>
          <w:ilvl w:val="0"/>
          <w:numId w:val="2"/>
        </w:numPr>
        <w:ind w:left="270" w:hanging="270"/>
        <w:rPr>
          <w:rFonts w:asciiTheme="minorHAnsi" w:hAnsiTheme="minorHAnsi" w:cstheme="minorHAnsi"/>
          <w:b/>
          <w:sz w:val="22"/>
          <w:szCs w:val="22"/>
        </w:rPr>
      </w:pPr>
      <w:r>
        <w:rPr>
          <w:rFonts w:asciiTheme="minorHAnsi" w:hAnsiTheme="minorHAnsi" w:cstheme="minorHAnsi"/>
          <w:b/>
          <w:sz w:val="22"/>
          <w:szCs w:val="22"/>
        </w:rPr>
        <w:t xml:space="preserve">Program </w:t>
      </w:r>
      <w:r w:rsidRPr="009223DC">
        <w:rPr>
          <w:rFonts w:asciiTheme="minorHAnsi" w:hAnsiTheme="minorHAnsi" w:cstheme="minorHAnsi"/>
          <w:b/>
          <w:sz w:val="22"/>
          <w:szCs w:val="22"/>
        </w:rPr>
        <w:t xml:space="preserve">Revision </w:t>
      </w:r>
      <w:r>
        <w:rPr>
          <w:rFonts w:asciiTheme="minorHAnsi" w:hAnsiTheme="minorHAnsi" w:cstheme="minorHAnsi"/>
          <w:b/>
          <w:sz w:val="22"/>
          <w:szCs w:val="22"/>
        </w:rPr>
        <w:t>Proposal – Professional School</w:t>
      </w:r>
      <w:r w:rsidRPr="00A649BA">
        <w:rPr>
          <w:rFonts w:asciiTheme="minorHAnsi" w:hAnsiTheme="minorHAnsi" w:cstheme="minorHAnsi"/>
          <w:b/>
          <w:sz w:val="22"/>
          <w:szCs w:val="22"/>
        </w:rPr>
        <w:t xml:space="preserve"> Counselin</w:t>
      </w:r>
      <w:r>
        <w:rPr>
          <w:rFonts w:asciiTheme="minorHAnsi" w:hAnsiTheme="minorHAnsi" w:cstheme="minorHAnsi"/>
          <w:b/>
          <w:sz w:val="22"/>
          <w:szCs w:val="22"/>
        </w:rPr>
        <w:t xml:space="preserve">g </w:t>
      </w:r>
      <w:r w:rsidRPr="00221A71">
        <w:rPr>
          <w:rFonts w:asciiTheme="minorHAnsi" w:hAnsiTheme="minorHAnsi" w:cstheme="minorHAnsi"/>
          <w:b/>
          <w:sz w:val="22"/>
          <w:szCs w:val="22"/>
        </w:rPr>
        <w:t xml:space="preserve">– </w:t>
      </w:r>
      <w:r>
        <w:rPr>
          <w:rFonts w:asciiTheme="minorHAnsi" w:hAnsiTheme="minorHAnsi" w:cstheme="minorHAnsi"/>
          <w:b/>
          <w:sz w:val="22"/>
          <w:szCs w:val="22"/>
        </w:rPr>
        <w:t>approved unanimously (14-0-0)</w:t>
      </w:r>
    </w:p>
    <w:p w14:paraId="7BA41A17" w14:textId="77777777" w:rsidR="00EF730C" w:rsidRPr="00A3126D" w:rsidRDefault="00EF730C" w:rsidP="00EF730C">
      <w:pPr>
        <w:pStyle w:val="ListParagraph"/>
        <w:numPr>
          <w:ilvl w:val="1"/>
          <w:numId w:val="2"/>
        </w:numPr>
        <w:rPr>
          <w:rFonts w:asciiTheme="minorHAnsi" w:hAnsiTheme="minorHAnsi" w:cstheme="minorHAnsi"/>
          <w:b/>
          <w:sz w:val="22"/>
          <w:szCs w:val="22"/>
        </w:rPr>
      </w:pPr>
      <w:r w:rsidRPr="00A3126D">
        <w:rPr>
          <w:rFonts w:asciiTheme="minorHAnsi" w:hAnsiTheme="minorHAnsi" w:cstheme="minorHAnsi"/>
          <w:bCs/>
          <w:sz w:val="22"/>
          <w:szCs w:val="22"/>
        </w:rPr>
        <w:t xml:space="preserve">Add </w:t>
      </w:r>
      <w:r>
        <w:rPr>
          <w:rFonts w:asciiTheme="minorHAnsi" w:hAnsiTheme="minorHAnsi" w:cstheme="minorHAnsi"/>
          <w:color w:val="000000"/>
          <w:sz w:val="22"/>
          <w:szCs w:val="22"/>
        </w:rPr>
        <w:t>the four</w:t>
      </w:r>
      <w:r w:rsidRPr="00A3126D">
        <w:rPr>
          <w:rFonts w:asciiTheme="minorHAnsi" w:hAnsiTheme="minorHAnsi" w:cstheme="minorHAnsi"/>
          <w:color w:val="000000"/>
          <w:sz w:val="22"/>
          <w:szCs w:val="22"/>
        </w:rPr>
        <w:t xml:space="preserve"> CNS </w:t>
      </w:r>
      <w:r>
        <w:rPr>
          <w:rFonts w:asciiTheme="minorHAnsi" w:hAnsiTheme="minorHAnsi" w:cstheme="minorHAnsi"/>
          <w:color w:val="000000"/>
          <w:sz w:val="22"/>
          <w:szCs w:val="22"/>
        </w:rPr>
        <w:t>P</w:t>
      </w:r>
      <w:r w:rsidRPr="00A3126D">
        <w:rPr>
          <w:rFonts w:asciiTheme="minorHAnsi" w:hAnsiTheme="minorHAnsi" w:cstheme="minorHAnsi"/>
          <w:color w:val="000000"/>
          <w:sz w:val="22"/>
          <w:szCs w:val="22"/>
        </w:rPr>
        <w:t xml:space="preserve">lay </w:t>
      </w:r>
      <w:r>
        <w:rPr>
          <w:rFonts w:asciiTheme="minorHAnsi" w:hAnsiTheme="minorHAnsi" w:cstheme="minorHAnsi"/>
          <w:color w:val="000000"/>
          <w:sz w:val="22"/>
          <w:szCs w:val="22"/>
        </w:rPr>
        <w:t>T</w:t>
      </w:r>
      <w:r w:rsidRPr="00A3126D">
        <w:rPr>
          <w:rFonts w:asciiTheme="minorHAnsi" w:hAnsiTheme="minorHAnsi" w:cstheme="minorHAnsi"/>
          <w:color w:val="000000"/>
          <w:sz w:val="22"/>
          <w:szCs w:val="22"/>
        </w:rPr>
        <w:t>herapy courses (</w:t>
      </w:r>
      <w:r>
        <w:rPr>
          <w:rFonts w:asciiTheme="minorHAnsi" w:hAnsiTheme="minorHAnsi" w:cstheme="minorHAnsi"/>
          <w:color w:val="000000"/>
          <w:sz w:val="22"/>
          <w:szCs w:val="22"/>
        </w:rPr>
        <w:t xml:space="preserve">CNS </w:t>
      </w:r>
      <w:r w:rsidRPr="00A3126D">
        <w:rPr>
          <w:rFonts w:asciiTheme="minorHAnsi" w:hAnsiTheme="minorHAnsi" w:cstheme="minorHAnsi"/>
          <w:color w:val="000000"/>
          <w:sz w:val="22"/>
          <w:szCs w:val="22"/>
        </w:rPr>
        <w:t>5810, 5820, 5830, and 5840) as electives</w:t>
      </w:r>
      <w:r>
        <w:rPr>
          <w:rFonts w:asciiTheme="minorHAnsi" w:hAnsiTheme="minorHAnsi" w:cstheme="minorHAnsi"/>
          <w:color w:val="000000"/>
          <w:sz w:val="22"/>
          <w:szCs w:val="22"/>
        </w:rPr>
        <w:t xml:space="preserve"> for the PSC program. </w:t>
      </w:r>
    </w:p>
    <w:p w14:paraId="6189D75E" w14:textId="77777777" w:rsidR="00EF730C" w:rsidRDefault="00EF730C" w:rsidP="00EF730C">
      <w:pPr>
        <w:pStyle w:val="ListParagraph"/>
        <w:ind w:left="270"/>
        <w:rPr>
          <w:rFonts w:asciiTheme="minorHAnsi" w:hAnsiTheme="minorHAnsi" w:cstheme="minorHAnsi"/>
          <w:b/>
          <w:sz w:val="22"/>
          <w:szCs w:val="22"/>
        </w:rPr>
      </w:pPr>
    </w:p>
    <w:p w14:paraId="00182A76" w14:textId="77777777" w:rsidR="00EF730C" w:rsidRPr="00A649BA" w:rsidRDefault="00EF730C" w:rsidP="00EF730C">
      <w:pPr>
        <w:pStyle w:val="ListParagraph"/>
        <w:numPr>
          <w:ilvl w:val="0"/>
          <w:numId w:val="2"/>
        </w:numPr>
        <w:ind w:left="270" w:hanging="270"/>
        <w:rPr>
          <w:rFonts w:asciiTheme="minorHAnsi" w:hAnsiTheme="minorHAnsi" w:cstheme="minorHAnsi"/>
          <w:b/>
          <w:sz w:val="22"/>
          <w:szCs w:val="22"/>
        </w:rPr>
      </w:pPr>
      <w:r>
        <w:rPr>
          <w:rFonts w:asciiTheme="minorHAnsi" w:hAnsiTheme="minorHAnsi" w:cstheme="minorHAnsi"/>
          <w:b/>
          <w:sz w:val="22"/>
          <w:szCs w:val="22"/>
        </w:rPr>
        <w:t xml:space="preserve">Program </w:t>
      </w:r>
      <w:r w:rsidRPr="009223DC">
        <w:rPr>
          <w:rFonts w:asciiTheme="minorHAnsi" w:hAnsiTheme="minorHAnsi" w:cstheme="minorHAnsi"/>
          <w:b/>
          <w:sz w:val="22"/>
          <w:szCs w:val="22"/>
        </w:rPr>
        <w:t xml:space="preserve">Revision </w:t>
      </w:r>
      <w:r>
        <w:rPr>
          <w:rFonts w:asciiTheme="minorHAnsi" w:hAnsiTheme="minorHAnsi" w:cstheme="minorHAnsi"/>
          <w:b/>
          <w:sz w:val="22"/>
          <w:szCs w:val="22"/>
        </w:rPr>
        <w:t xml:space="preserve">Proposal – </w:t>
      </w:r>
      <w:r w:rsidRPr="00A649BA">
        <w:rPr>
          <w:rFonts w:asciiTheme="minorHAnsi" w:hAnsiTheme="minorHAnsi" w:cstheme="minorHAnsi"/>
          <w:b/>
          <w:sz w:val="22"/>
          <w:szCs w:val="22"/>
        </w:rPr>
        <w:t>Clinical Mental Health Counseling</w:t>
      </w:r>
      <w:r>
        <w:rPr>
          <w:rFonts w:asciiTheme="minorHAnsi" w:hAnsiTheme="minorHAnsi" w:cstheme="minorHAnsi"/>
          <w:b/>
          <w:sz w:val="22"/>
          <w:szCs w:val="22"/>
        </w:rPr>
        <w:t xml:space="preserve"> </w:t>
      </w:r>
      <w:r w:rsidRPr="00221A71">
        <w:rPr>
          <w:rFonts w:asciiTheme="minorHAnsi" w:hAnsiTheme="minorHAnsi" w:cstheme="minorHAnsi"/>
          <w:b/>
          <w:sz w:val="22"/>
          <w:szCs w:val="22"/>
        </w:rPr>
        <w:t xml:space="preserve">– </w:t>
      </w:r>
      <w:r>
        <w:rPr>
          <w:rFonts w:asciiTheme="minorHAnsi" w:hAnsiTheme="minorHAnsi" w:cstheme="minorHAnsi"/>
          <w:b/>
          <w:sz w:val="22"/>
          <w:szCs w:val="22"/>
        </w:rPr>
        <w:t>approved unanimously (14-0-0)</w:t>
      </w:r>
    </w:p>
    <w:p w14:paraId="3A21A744" w14:textId="77777777" w:rsidR="00EF730C" w:rsidRPr="00A3126D" w:rsidRDefault="00EF730C" w:rsidP="00EF730C">
      <w:pPr>
        <w:pStyle w:val="ListParagraph"/>
        <w:numPr>
          <w:ilvl w:val="1"/>
          <w:numId w:val="2"/>
        </w:numPr>
        <w:rPr>
          <w:rFonts w:asciiTheme="minorHAnsi" w:hAnsiTheme="minorHAnsi" w:cstheme="minorHAnsi"/>
          <w:b/>
          <w:sz w:val="22"/>
          <w:szCs w:val="22"/>
        </w:rPr>
      </w:pPr>
      <w:r w:rsidRPr="00A3126D">
        <w:rPr>
          <w:rFonts w:asciiTheme="minorHAnsi" w:hAnsiTheme="minorHAnsi" w:cstheme="minorHAnsi"/>
          <w:bCs/>
          <w:sz w:val="22"/>
          <w:szCs w:val="22"/>
        </w:rPr>
        <w:t xml:space="preserve">Add </w:t>
      </w:r>
      <w:r>
        <w:rPr>
          <w:rFonts w:asciiTheme="minorHAnsi" w:hAnsiTheme="minorHAnsi" w:cstheme="minorHAnsi"/>
          <w:color w:val="000000"/>
          <w:sz w:val="22"/>
          <w:szCs w:val="22"/>
        </w:rPr>
        <w:t>the four</w:t>
      </w:r>
      <w:r w:rsidRPr="00A3126D">
        <w:rPr>
          <w:rFonts w:asciiTheme="minorHAnsi" w:hAnsiTheme="minorHAnsi" w:cstheme="minorHAnsi"/>
          <w:color w:val="000000"/>
          <w:sz w:val="22"/>
          <w:szCs w:val="22"/>
        </w:rPr>
        <w:t xml:space="preserve"> CNS </w:t>
      </w:r>
      <w:r>
        <w:rPr>
          <w:rFonts w:asciiTheme="minorHAnsi" w:hAnsiTheme="minorHAnsi" w:cstheme="minorHAnsi"/>
          <w:color w:val="000000"/>
          <w:sz w:val="22"/>
          <w:szCs w:val="22"/>
        </w:rPr>
        <w:t>P</w:t>
      </w:r>
      <w:r w:rsidRPr="00A3126D">
        <w:rPr>
          <w:rFonts w:asciiTheme="minorHAnsi" w:hAnsiTheme="minorHAnsi" w:cstheme="minorHAnsi"/>
          <w:color w:val="000000"/>
          <w:sz w:val="22"/>
          <w:szCs w:val="22"/>
        </w:rPr>
        <w:t xml:space="preserve">lay </w:t>
      </w:r>
      <w:r>
        <w:rPr>
          <w:rFonts w:asciiTheme="minorHAnsi" w:hAnsiTheme="minorHAnsi" w:cstheme="minorHAnsi"/>
          <w:color w:val="000000"/>
          <w:sz w:val="22"/>
          <w:szCs w:val="22"/>
        </w:rPr>
        <w:t>T</w:t>
      </w:r>
      <w:r w:rsidRPr="00A3126D">
        <w:rPr>
          <w:rFonts w:asciiTheme="minorHAnsi" w:hAnsiTheme="minorHAnsi" w:cstheme="minorHAnsi"/>
          <w:color w:val="000000"/>
          <w:sz w:val="22"/>
          <w:szCs w:val="22"/>
        </w:rPr>
        <w:t>herapy courses (</w:t>
      </w:r>
      <w:r>
        <w:rPr>
          <w:rFonts w:asciiTheme="minorHAnsi" w:hAnsiTheme="minorHAnsi" w:cstheme="minorHAnsi"/>
          <w:color w:val="000000"/>
          <w:sz w:val="22"/>
          <w:szCs w:val="22"/>
        </w:rPr>
        <w:t xml:space="preserve">CNS </w:t>
      </w:r>
      <w:r w:rsidRPr="00A3126D">
        <w:rPr>
          <w:rFonts w:asciiTheme="minorHAnsi" w:hAnsiTheme="minorHAnsi" w:cstheme="minorHAnsi"/>
          <w:color w:val="000000"/>
          <w:sz w:val="22"/>
          <w:szCs w:val="22"/>
        </w:rPr>
        <w:t>5810, 5820, 5830, and 5840) as electives</w:t>
      </w:r>
      <w:r>
        <w:rPr>
          <w:rFonts w:asciiTheme="minorHAnsi" w:hAnsiTheme="minorHAnsi" w:cstheme="minorHAnsi"/>
          <w:color w:val="000000"/>
          <w:sz w:val="22"/>
          <w:szCs w:val="22"/>
        </w:rPr>
        <w:t xml:space="preserve"> for the CMHC program. </w:t>
      </w:r>
    </w:p>
    <w:p w14:paraId="381AB099" w14:textId="77777777" w:rsidR="00EF730C" w:rsidRPr="005439BF" w:rsidRDefault="00EF730C" w:rsidP="00EF730C">
      <w:pPr>
        <w:rPr>
          <w:rFonts w:asciiTheme="minorHAnsi" w:hAnsiTheme="minorHAnsi" w:cstheme="minorHAnsi"/>
          <w:b/>
          <w:sz w:val="22"/>
          <w:szCs w:val="22"/>
          <w:highlight w:val="yellow"/>
        </w:rPr>
      </w:pPr>
    </w:p>
    <w:p w14:paraId="72F5BD56" w14:textId="77777777" w:rsidR="00EF730C" w:rsidRDefault="00EF730C" w:rsidP="00EF730C">
      <w:pPr>
        <w:pStyle w:val="ListParagraph"/>
        <w:numPr>
          <w:ilvl w:val="0"/>
          <w:numId w:val="2"/>
        </w:numPr>
        <w:ind w:left="270" w:hanging="270"/>
        <w:rPr>
          <w:rFonts w:asciiTheme="minorHAnsi" w:hAnsiTheme="minorHAnsi" w:cstheme="minorHAnsi"/>
          <w:b/>
          <w:sz w:val="22"/>
          <w:szCs w:val="22"/>
        </w:rPr>
      </w:pPr>
      <w:r>
        <w:rPr>
          <w:rFonts w:asciiTheme="minorHAnsi" w:hAnsiTheme="minorHAnsi" w:cstheme="minorHAnsi"/>
          <w:b/>
          <w:sz w:val="22"/>
          <w:szCs w:val="22"/>
        </w:rPr>
        <w:t xml:space="preserve">Program </w:t>
      </w:r>
      <w:r w:rsidRPr="009223DC">
        <w:rPr>
          <w:rFonts w:asciiTheme="minorHAnsi" w:hAnsiTheme="minorHAnsi" w:cstheme="minorHAnsi"/>
          <w:b/>
          <w:sz w:val="22"/>
          <w:szCs w:val="22"/>
        </w:rPr>
        <w:t xml:space="preserve">Revision </w:t>
      </w:r>
      <w:r>
        <w:rPr>
          <w:rFonts w:asciiTheme="minorHAnsi" w:hAnsiTheme="minorHAnsi" w:cstheme="minorHAnsi"/>
          <w:b/>
          <w:sz w:val="22"/>
          <w:szCs w:val="22"/>
        </w:rPr>
        <w:t xml:space="preserve">Proposal – </w:t>
      </w:r>
      <w:r w:rsidRPr="00E84EFD">
        <w:rPr>
          <w:rFonts w:asciiTheme="minorHAnsi" w:hAnsiTheme="minorHAnsi" w:cstheme="minorHAnsi"/>
          <w:b/>
          <w:sz w:val="22"/>
          <w:szCs w:val="22"/>
        </w:rPr>
        <w:t>Athletic Training</w:t>
      </w:r>
      <w:r>
        <w:rPr>
          <w:rFonts w:asciiTheme="minorHAnsi" w:hAnsiTheme="minorHAnsi" w:cstheme="minorHAnsi"/>
          <w:b/>
          <w:sz w:val="22"/>
          <w:szCs w:val="22"/>
        </w:rPr>
        <w:t xml:space="preserve"> </w:t>
      </w:r>
      <w:r w:rsidRPr="00221A71">
        <w:rPr>
          <w:rFonts w:asciiTheme="minorHAnsi" w:hAnsiTheme="minorHAnsi" w:cstheme="minorHAnsi"/>
          <w:b/>
          <w:sz w:val="22"/>
          <w:szCs w:val="22"/>
        </w:rPr>
        <w:t xml:space="preserve">– </w:t>
      </w:r>
      <w:r>
        <w:rPr>
          <w:rFonts w:asciiTheme="minorHAnsi" w:hAnsiTheme="minorHAnsi" w:cstheme="minorHAnsi"/>
          <w:b/>
          <w:sz w:val="22"/>
          <w:szCs w:val="22"/>
        </w:rPr>
        <w:t>approved unanimously (14-0-0)</w:t>
      </w:r>
    </w:p>
    <w:p w14:paraId="586D91B0" w14:textId="77777777" w:rsidR="00EF730C" w:rsidRPr="00E84EFD" w:rsidRDefault="00EF730C" w:rsidP="00EF730C">
      <w:pPr>
        <w:pStyle w:val="ListParagraph"/>
        <w:numPr>
          <w:ilvl w:val="1"/>
          <w:numId w:val="2"/>
        </w:numPr>
        <w:rPr>
          <w:rFonts w:asciiTheme="minorHAnsi" w:hAnsiTheme="minorHAnsi" w:cstheme="minorHAnsi"/>
          <w:b/>
          <w:sz w:val="22"/>
          <w:szCs w:val="22"/>
        </w:rPr>
      </w:pPr>
      <w:r>
        <w:rPr>
          <w:rFonts w:asciiTheme="minorHAnsi" w:hAnsiTheme="minorHAnsi" w:cstheme="minorHAnsi"/>
          <w:bCs/>
          <w:sz w:val="22"/>
          <w:szCs w:val="22"/>
        </w:rPr>
        <w:t xml:space="preserve">Add a one-hour </w:t>
      </w:r>
      <w:r w:rsidRPr="00E84EFD">
        <w:rPr>
          <w:rFonts w:asciiTheme="minorHAnsi" w:hAnsiTheme="minorHAnsi" w:cstheme="minorHAnsi"/>
          <w:bCs/>
          <w:sz w:val="22"/>
          <w:szCs w:val="22"/>
        </w:rPr>
        <w:t xml:space="preserve">ATR 5350 </w:t>
      </w:r>
      <w:r>
        <w:rPr>
          <w:rFonts w:asciiTheme="minorHAnsi" w:hAnsiTheme="minorHAnsi" w:cstheme="minorHAnsi"/>
          <w:bCs/>
          <w:sz w:val="22"/>
          <w:szCs w:val="22"/>
        </w:rPr>
        <w:t>(</w:t>
      </w:r>
      <w:r w:rsidRPr="00E84EFD">
        <w:rPr>
          <w:rFonts w:asciiTheme="minorHAnsi" w:hAnsiTheme="minorHAnsi" w:cstheme="minorHAnsi"/>
          <w:bCs/>
          <w:sz w:val="22"/>
          <w:szCs w:val="22"/>
        </w:rPr>
        <w:t>Diagnostic Imaging and Casting</w:t>
      </w:r>
      <w:r>
        <w:rPr>
          <w:rFonts w:asciiTheme="minorHAnsi" w:hAnsiTheme="minorHAnsi" w:cstheme="minorHAnsi"/>
          <w:bCs/>
          <w:sz w:val="22"/>
          <w:szCs w:val="22"/>
        </w:rPr>
        <w:t xml:space="preserve">) to the program. </w:t>
      </w:r>
      <w:r w:rsidRPr="00E84EFD">
        <w:rPr>
          <w:rFonts w:asciiTheme="minorHAnsi" w:hAnsiTheme="minorHAnsi" w:cstheme="minorHAnsi"/>
          <w:bCs/>
          <w:sz w:val="22"/>
          <w:szCs w:val="22"/>
        </w:rPr>
        <w:t xml:space="preserve"> </w:t>
      </w:r>
      <w:r>
        <w:rPr>
          <w:rFonts w:asciiTheme="minorHAnsi" w:hAnsiTheme="minorHAnsi" w:cstheme="minorHAnsi"/>
          <w:bCs/>
          <w:sz w:val="22"/>
          <w:szCs w:val="22"/>
        </w:rPr>
        <w:t xml:space="preserve">The course provides </w:t>
      </w:r>
      <w:r w:rsidRPr="00E84EFD">
        <w:rPr>
          <w:rFonts w:asciiTheme="minorHAnsi" w:hAnsiTheme="minorHAnsi" w:cstheme="minorHAnsi"/>
          <w:bCs/>
          <w:sz w:val="22"/>
          <w:szCs w:val="22"/>
        </w:rPr>
        <w:t xml:space="preserve">hands on experience with casting and reading diagnostic images. These skills are outside the required skills for the MSAT, but will prepare students to take an additional certification examination in order to become </w:t>
      </w:r>
      <w:proofErr w:type="spellStart"/>
      <w:proofErr w:type="gramStart"/>
      <w:r w:rsidRPr="00E84EFD">
        <w:rPr>
          <w:rFonts w:asciiTheme="minorHAnsi" w:hAnsiTheme="minorHAnsi" w:cstheme="minorHAnsi"/>
          <w:bCs/>
          <w:sz w:val="22"/>
          <w:szCs w:val="22"/>
        </w:rPr>
        <w:t>a</w:t>
      </w:r>
      <w:proofErr w:type="spellEnd"/>
      <w:proofErr w:type="gramEnd"/>
      <w:r w:rsidRPr="00E84EFD">
        <w:rPr>
          <w:rFonts w:asciiTheme="minorHAnsi" w:hAnsiTheme="minorHAnsi" w:cstheme="minorHAnsi"/>
          <w:bCs/>
          <w:sz w:val="22"/>
          <w:szCs w:val="22"/>
        </w:rPr>
        <w:t xml:space="preserve"> Orthopedic Physician Extender - Certified.  </w:t>
      </w:r>
    </w:p>
    <w:p w14:paraId="7E7AFA1B" w14:textId="77777777" w:rsidR="00EF730C" w:rsidRDefault="00EF730C" w:rsidP="00EF730C">
      <w:pPr>
        <w:pStyle w:val="ListParagraph"/>
        <w:ind w:left="360"/>
        <w:rPr>
          <w:rFonts w:asciiTheme="minorHAnsi" w:hAnsiTheme="minorHAnsi" w:cstheme="minorHAnsi"/>
          <w:bCs/>
          <w:sz w:val="22"/>
          <w:szCs w:val="22"/>
        </w:rPr>
      </w:pPr>
    </w:p>
    <w:p w14:paraId="4ED9D099" w14:textId="77777777" w:rsidR="00EF730C" w:rsidRPr="00571090" w:rsidRDefault="00EF730C" w:rsidP="00EF730C">
      <w:pPr>
        <w:pStyle w:val="ListParagraph"/>
        <w:numPr>
          <w:ilvl w:val="0"/>
          <w:numId w:val="2"/>
        </w:numPr>
        <w:rPr>
          <w:rFonts w:asciiTheme="minorHAnsi" w:hAnsiTheme="minorHAnsi" w:cstheme="minorHAnsi"/>
          <w:b/>
          <w:sz w:val="22"/>
          <w:szCs w:val="22"/>
        </w:rPr>
      </w:pPr>
      <w:r w:rsidRPr="00571090">
        <w:rPr>
          <w:rFonts w:asciiTheme="minorHAnsi" w:hAnsiTheme="minorHAnsi" w:cstheme="minorHAnsi"/>
          <w:b/>
          <w:sz w:val="22"/>
          <w:szCs w:val="22"/>
        </w:rPr>
        <w:t xml:space="preserve">New </w:t>
      </w:r>
      <w:r>
        <w:rPr>
          <w:rFonts w:asciiTheme="minorHAnsi" w:hAnsiTheme="minorHAnsi" w:cstheme="minorHAnsi"/>
          <w:b/>
          <w:sz w:val="22"/>
          <w:szCs w:val="22"/>
        </w:rPr>
        <w:t>P</w:t>
      </w:r>
      <w:r w:rsidRPr="00571090">
        <w:rPr>
          <w:rFonts w:asciiTheme="minorHAnsi" w:hAnsiTheme="minorHAnsi" w:cstheme="minorHAnsi"/>
          <w:b/>
          <w:sz w:val="22"/>
          <w:szCs w:val="22"/>
        </w:rPr>
        <w:t xml:space="preserve">rogram </w:t>
      </w:r>
      <w:r>
        <w:rPr>
          <w:rFonts w:asciiTheme="minorHAnsi" w:hAnsiTheme="minorHAnsi" w:cstheme="minorHAnsi"/>
          <w:b/>
          <w:sz w:val="22"/>
          <w:szCs w:val="22"/>
        </w:rPr>
        <w:t>P</w:t>
      </w:r>
      <w:r w:rsidRPr="00571090">
        <w:rPr>
          <w:rFonts w:asciiTheme="minorHAnsi" w:hAnsiTheme="minorHAnsi" w:cstheme="minorHAnsi"/>
          <w:b/>
          <w:sz w:val="22"/>
          <w:szCs w:val="22"/>
        </w:rPr>
        <w:t>roposal</w:t>
      </w:r>
      <w:r>
        <w:rPr>
          <w:rFonts w:asciiTheme="minorHAnsi" w:hAnsiTheme="minorHAnsi" w:cstheme="minorHAnsi"/>
          <w:b/>
          <w:sz w:val="22"/>
          <w:szCs w:val="22"/>
        </w:rPr>
        <w:t xml:space="preserve"> –</w:t>
      </w:r>
      <w:r w:rsidRPr="00571090">
        <w:rPr>
          <w:rFonts w:asciiTheme="minorHAnsi" w:hAnsiTheme="minorHAnsi" w:cstheme="minorHAnsi"/>
          <w:b/>
          <w:sz w:val="22"/>
          <w:szCs w:val="22"/>
        </w:rPr>
        <w:t xml:space="preserve"> MSAT 3 + 2</w:t>
      </w:r>
      <w:r>
        <w:rPr>
          <w:rFonts w:asciiTheme="minorHAnsi" w:hAnsiTheme="minorHAnsi" w:cstheme="minorHAnsi"/>
          <w:b/>
          <w:sz w:val="22"/>
          <w:szCs w:val="22"/>
        </w:rPr>
        <w:t xml:space="preserve"> </w:t>
      </w:r>
      <w:r w:rsidRPr="00221A71">
        <w:rPr>
          <w:rFonts w:asciiTheme="minorHAnsi" w:hAnsiTheme="minorHAnsi" w:cstheme="minorHAnsi"/>
          <w:b/>
          <w:sz w:val="22"/>
          <w:szCs w:val="22"/>
        </w:rPr>
        <w:t xml:space="preserve">– </w:t>
      </w:r>
      <w:r>
        <w:rPr>
          <w:rFonts w:asciiTheme="minorHAnsi" w:hAnsiTheme="minorHAnsi" w:cstheme="minorHAnsi"/>
          <w:b/>
          <w:sz w:val="22"/>
          <w:szCs w:val="22"/>
        </w:rPr>
        <w:t>approved unanimously (14-0-0)</w:t>
      </w:r>
    </w:p>
    <w:p w14:paraId="152461EA" w14:textId="77777777" w:rsidR="00EF730C" w:rsidRPr="0019459F" w:rsidRDefault="00EF730C" w:rsidP="00EF730C">
      <w:pPr>
        <w:pStyle w:val="ListParagraph"/>
        <w:numPr>
          <w:ilvl w:val="1"/>
          <w:numId w:val="2"/>
        </w:numPr>
        <w:rPr>
          <w:rFonts w:asciiTheme="minorHAnsi" w:hAnsiTheme="minorHAnsi" w:cstheme="minorHAnsi"/>
          <w:bCs/>
          <w:sz w:val="22"/>
          <w:szCs w:val="22"/>
        </w:rPr>
      </w:pPr>
      <w:r>
        <w:rPr>
          <w:rFonts w:asciiTheme="minorHAnsi" w:hAnsiTheme="minorHAnsi" w:cstheme="minorHAnsi"/>
          <w:bCs/>
          <w:sz w:val="22"/>
          <w:szCs w:val="22"/>
        </w:rPr>
        <w:t>This program would allow qualified UNCP students to complete their MSAT in 5 years.  Students would earn a BS in Exercise Physiology after completing requirements in the fourth year and an MSAT after 152 hours, their fifth year.</w:t>
      </w:r>
    </w:p>
    <w:p w14:paraId="2FCD09CD" w14:textId="77777777" w:rsidR="00EF730C" w:rsidRDefault="00EF730C" w:rsidP="00EF730C">
      <w:pPr>
        <w:pStyle w:val="ListParagraph"/>
        <w:numPr>
          <w:ilvl w:val="1"/>
          <w:numId w:val="2"/>
        </w:numPr>
        <w:rPr>
          <w:rFonts w:asciiTheme="minorHAnsi" w:hAnsiTheme="minorHAnsi" w:cstheme="minorHAnsi"/>
          <w:bCs/>
          <w:sz w:val="22"/>
          <w:szCs w:val="22"/>
        </w:rPr>
      </w:pPr>
      <w:r>
        <w:rPr>
          <w:rFonts w:asciiTheme="minorHAnsi" w:hAnsiTheme="minorHAnsi" w:cstheme="minorHAnsi"/>
          <w:bCs/>
          <w:sz w:val="22"/>
          <w:szCs w:val="22"/>
        </w:rPr>
        <w:t>Relevant documentation:</w:t>
      </w:r>
    </w:p>
    <w:p w14:paraId="67FDD55D" w14:textId="77777777" w:rsidR="00EF730C" w:rsidRPr="00E84EFD" w:rsidRDefault="00EF730C" w:rsidP="00EF730C">
      <w:pPr>
        <w:pStyle w:val="ListParagraph"/>
        <w:ind w:left="1080"/>
        <w:rPr>
          <w:rFonts w:asciiTheme="minorHAnsi" w:hAnsiTheme="minorHAnsi" w:cstheme="minorHAnsi"/>
          <w:bCs/>
          <w:sz w:val="22"/>
          <w:szCs w:val="22"/>
        </w:rPr>
      </w:pPr>
      <w:r>
        <w:rPr>
          <w:rFonts w:asciiTheme="minorHAnsi" w:hAnsiTheme="minorHAnsi" w:cstheme="minorHAnsi"/>
          <w:bCs/>
          <w:sz w:val="22"/>
          <w:szCs w:val="22"/>
        </w:rPr>
        <w:object w:dxaOrig="1596" w:dyaOrig="1033" w14:anchorId="49E615EC">
          <v:shape id="_x0000_i1031" type="#_x0000_t75" style="width:80.25pt;height:51.75pt" o:ole="">
            <v:imagedata r:id="rId20" o:title=""/>
          </v:shape>
          <o:OLEObject Type="Embed" ProgID="AcroExch.Document.DC" ShapeID="_x0000_i1031" DrawAspect="Icon" ObjectID="_1644355129" r:id="rId21"/>
        </w:object>
      </w:r>
      <w:r>
        <w:rPr>
          <w:rFonts w:asciiTheme="minorHAnsi" w:hAnsiTheme="minorHAnsi" w:cstheme="minorHAnsi"/>
          <w:bCs/>
          <w:sz w:val="22"/>
          <w:szCs w:val="22"/>
        </w:rPr>
        <w:tab/>
      </w:r>
      <w:r>
        <w:rPr>
          <w:rFonts w:asciiTheme="minorHAnsi" w:hAnsiTheme="minorHAnsi" w:cstheme="minorHAnsi"/>
          <w:bCs/>
          <w:sz w:val="22"/>
          <w:szCs w:val="22"/>
        </w:rPr>
        <w:object w:dxaOrig="1539" w:dyaOrig="994" w14:anchorId="1AE3EA1C">
          <v:shape id="_x0000_i1032" type="#_x0000_t75" style="width:77.25pt;height:49.5pt" o:ole="">
            <v:imagedata r:id="rId22" o:title=""/>
          </v:shape>
          <o:OLEObject Type="Embed" ProgID="AcroExch.Document.DC" ShapeID="_x0000_i1032" DrawAspect="Icon" ObjectID="_1644355130" r:id="rId23"/>
        </w:object>
      </w:r>
      <w:r>
        <w:rPr>
          <w:rFonts w:asciiTheme="minorHAnsi" w:hAnsiTheme="minorHAnsi" w:cstheme="minorHAnsi"/>
          <w:bCs/>
          <w:sz w:val="22"/>
          <w:szCs w:val="22"/>
        </w:rPr>
        <w:t xml:space="preserve">         </w:t>
      </w:r>
      <w:r>
        <w:rPr>
          <w:rFonts w:asciiTheme="minorHAnsi" w:hAnsiTheme="minorHAnsi" w:cstheme="minorHAnsi"/>
          <w:bCs/>
          <w:sz w:val="22"/>
          <w:szCs w:val="22"/>
        </w:rPr>
        <w:object w:dxaOrig="1539" w:dyaOrig="994" w14:anchorId="3498F2D0">
          <v:shape id="_x0000_i1033" type="#_x0000_t75" style="width:77.25pt;height:49.5pt" o:ole="">
            <v:imagedata r:id="rId24" o:title=""/>
          </v:shape>
          <o:OLEObject Type="Embed" ProgID="AcroExch.Document.DC" ShapeID="_x0000_i1033" DrawAspect="Icon" ObjectID="_1644355131" r:id="rId25"/>
        </w:object>
      </w:r>
    </w:p>
    <w:p w14:paraId="26D2765D" w14:textId="77777777" w:rsidR="00413754" w:rsidRPr="00B168A7" w:rsidRDefault="00413754" w:rsidP="00413754">
      <w:pPr>
        <w:pStyle w:val="ListParagraph"/>
        <w:ind w:left="180"/>
        <w:rPr>
          <w:rFonts w:asciiTheme="minorHAnsi" w:hAnsiTheme="minorHAnsi" w:cstheme="minorHAnsi"/>
          <w:b/>
          <w:sz w:val="18"/>
          <w:szCs w:val="22"/>
        </w:rPr>
      </w:pPr>
    </w:p>
    <w:p w14:paraId="6140C325" w14:textId="14C6FD3F" w:rsidR="00A25821" w:rsidRPr="003A04F2" w:rsidRDefault="00A25821" w:rsidP="00373545">
      <w:pPr>
        <w:pStyle w:val="ListParagraph"/>
        <w:numPr>
          <w:ilvl w:val="0"/>
          <w:numId w:val="2"/>
        </w:numPr>
        <w:ind w:left="180" w:hanging="180"/>
        <w:rPr>
          <w:rFonts w:asciiTheme="minorHAnsi" w:hAnsiTheme="minorHAnsi" w:cstheme="minorHAnsi"/>
          <w:b/>
          <w:sz w:val="22"/>
          <w:szCs w:val="22"/>
        </w:rPr>
      </w:pPr>
      <w:r w:rsidRPr="003A04F2">
        <w:rPr>
          <w:rFonts w:asciiTheme="minorHAnsi" w:hAnsiTheme="minorHAnsi" w:cstheme="minorHAnsi"/>
          <w:b/>
          <w:sz w:val="22"/>
          <w:szCs w:val="22"/>
        </w:rPr>
        <w:t>Graduate School Items</w:t>
      </w:r>
      <w:r w:rsidR="003178CA" w:rsidRPr="003A04F2">
        <w:rPr>
          <w:rFonts w:asciiTheme="minorHAnsi" w:hAnsiTheme="minorHAnsi" w:cstheme="minorHAnsi"/>
          <w:b/>
          <w:sz w:val="22"/>
          <w:szCs w:val="22"/>
        </w:rPr>
        <w:t xml:space="preserve"> of Interest</w:t>
      </w:r>
    </w:p>
    <w:p w14:paraId="7C834F1D" w14:textId="6B720EAD" w:rsidR="00D0283B" w:rsidRPr="003A04F2" w:rsidRDefault="00D0283B" w:rsidP="00D0283B">
      <w:pPr>
        <w:pStyle w:val="ListParagraph"/>
        <w:numPr>
          <w:ilvl w:val="1"/>
          <w:numId w:val="2"/>
        </w:numPr>
        <w:rPr>
          <w:rFonts w:asciiTheme="minorHAnsi" w:hAnsiTheme="minorHAnsi" w:cstheme="minorHAnsi"/>
          <w:sz w:val="22"/>
          <w:szCs w:val="22"/>
        </w:rPr>
      </w:pPr>
      <w:r w:rsidRPr="003A04F2">
        <w:rPr>
          <w:rFonts w:asciiTheme="minorHAnsi" w:hAnsiTheme="minorHAnsi" w:cstheme="minorHAnsi"/>
          <w:sz w:val="22"/>
          <w:szCs w:val="22"/>
        </w:rPr>
        <w:t>The Graduate school is now accepting nominations for The Graduate Faculty Mentor Award</w:t>
      </w:r>
      <w:r w:rsidR="003178CA" w:rsidRPr="003A04F2">
        <w:rPr>
          <w:rFonts w:asciiTheme="minorHAnsi" w:hAnsiTheme="minorHAnsi" w:cstheme="minorHAnsi"/>
          <w:sz w:val="22"/>
          <w:szCs w:val="22"/>
        </w:rPr>
        <w:t xml:space="preserve"> ($500)</w:t>
      </w:r>
    </w:p>
    <w:p w14:paraId="11A9E4EF" w14:textId="5E3F7630" w:rsidR="003178CA" w:rsidRPr="003A04F2" w:rsidRDefault="003178CA" w:rsidP="003178CA">
      <w:pPr>
        <w:pStyle w:val="ListParagraph"/>
        <w:numPr>
          <w:ilvl w:val="1"/>
          <w:numId w:val="2"/>
        </w:numPr>
        <w:rPr>
          <w:rFonts w:asciiTheme="minorHAnsi" w:hAnsiTheme="minorHAnsi" w:cstheme="minorHAnsi"/>
          <w:sz w:val="22"/>
          <w:szCs w:val="22"/>
        </w:rPr>
      </w:pPr>
      <w:r w:rsidRPr="003A04F2">
        <w:rPr>
          <w:rFonts w:asciiTheme="minorHAnsi" w:hAnsiTheme="minorHAnsi" w:cstheme="minorHAnsi"/>
          <w:sz w:val="22"/>
          <w:szCs w:val="22"/>
        </w:rPr>
        <w:t>The Graduate school is now accepting nominations for Graduate Student Tuition Scholarships (eight $1000 scholarships)</w:t>
      </w:r>
    </w:p>
    <w:p w14:paraId="43A5FB56" w14:textId="10111866" w:rsidR="003178CA" w:rsidRPr="003A04F2" w:rsidRDefault="003178CA" w:rsidP="003178CA">
      <w:pPr>
        <w:pStyle w:val="ListParagraph"/>
        <w:numPr>
          <w:ilvl w:val="1"/>
          <w:numId w:val="2"/>
        </w:numPr>
        <w:rPr>
          <w:rFonts w:asciiTheme="minorHAnsi" w:hAnsiTheme="minorHAnsi" w:cstheme="minorHAnsi"/>
          <w:sz w:val="22"/>
          <w:szCs w:val="22"/>
        </w:rPr>
      </w:pPr>
      <w:r w:rsidRPr="003A04F2">
        <w:rPr>
          <w:rFonts w:asciiTheme="minorHAnsi" w:hAnsiTheme="minorHAnsi" w:cstheme="minorHAnsi"/>
          <w:sz w:val="22"/>
          <w:szCs w:val="22"/>
        </w:rPr>
        <w:t>Graduate students may apply for travel awards: $500 for presentations, $250 for research travel</w:t>
      </w:r>
    </w:p>
    <w:p w14:paraId="7AE1A8C3" w14:textId="1FB59B51" w:rsidR="003178CA" w:rsidRPr="00B168A7" w:rsidRDefault="003178CA" w:rsidP="003178CA">
      <w:pPr>
        <w:rPr>
          <w:rFonts w:asciiTheme="minorHAnsi" w:hAnsiTheme="minorHAnsi" w:cstheme="minorHAnsi"/>
          <w:sz w:val="18"/>
          <w:szCs w:val="22"/>
        </w:rPr>
      </w:pPr>
    </w:p>
    <w:p w14:paraId="7F656FA1" w14:textId="77777777" w:rsidR="00EF730C" w:rsidRPr="0025715F" w:rsidRDefault="00EF730C" w:rsidP="00EF730C">
      <w:pPr>
        <w:numPr>
          <w:ilvl w:val="0"/>
          <w:numId w:val="1"/>
        </w:numPr>
        <w:ind w:left="270" w:hanging="270"/>
        <w:rPr>
          <w:rFonts w:asciiTheme="minorHAnsi" w:hAnsiTheme="minorHAnsi" w:cstheme="minorHAnsi"/>
          <w:b/>
          <w:bCs/>
          <w:sz w:val="22"/>
          <w:szCs w:val="22"/>
          <w:u w:val="single"/>
        </w:rPr>
      </w:pPr>
      <w:r w:rsidRPr="0025715F">
        <w:rPr>
          <w:rFonts w:asciiTheme="minorHAnsi" w:hAnsiTheme="minorHAnsi" w:cstheme="minorHAnsi"/>
          <w:b/>
          <w:bCs/>
          <w:sz w:val="22"/>
          <w:szCs w:val="22"/>
        </w:rPr>
        <w:t>Announcements/Reminders</w:t>
      </w:r>
    </w:p>
    <w:p w14:paraId="71787CFB" w14:textId="77777777" w:rsidR="00EF730C" w:rsidRPr="0025715F" w:rsidRDefault="00EF730C" w:rsidP="00EF730C">
      <w:pPr>
        <w:pStyle w:val="ListParagraph"/>
        <w:numPr>
          <w:ilvl w:val="0"/>
          <w:numId w:val="3"/>
        </w:numPr>
        <w:ind w:left="900"/>
        <w:rPr>
          <w:rFonts w:asciiTheme="minorHAnsi" w:hAnsiTheme="minorHAnsi" w:cstheme="minorHAnsi"/>
          <w:sz w:val="22"/>
          <w:szCs w:val="22"/>
        </w:rPr>
      </w:pPr>
      <w:r w:rsidRPr="0025715F">
        <w:rPr>
          <w:rFonts w:asciiTheme="minorHAnsi" w:hAnsiTheme="minorHAnsi" w:cstheme="minorHAnsi"/>
          <w:sz w:val="22"/>
          <w:szCs w:val="22"/>
        </w:rPr>
        <w:t>Remaining Grad Council Meetings for 19-20 academic year (at 3:00 pm in UC Annex 203): March 16, and April 20 of 2020</w:t>
      </w:r>
    </w:p>
    <w:p w14:paraId="365F8F03" w14:textId="77777777" w:rsidR="00EF730C" w:rsidRPr="0025715F" w:rsidRDefault="00EF730C" w:rsidP="00EF730C">
      <w:pPr>
        <w:pStyle w:val="ListParagraph"/>
        <w:numPr>
          <w:ilvl w:val="0"/>
          <w:numId w:val="3"/>
        </w:numPr>
        <w:ind w:left="900"/>
        <w:rPr>
          <w:rFonts w:asciiTheme="minorHAnsi" w:hAnsiTheme="minorHAnsi" w:cstheme="minorHAnsi"/>
          <w:sz w:val="22"/>
          <w:szCs w:val="22"/>
        </w:rPr>
      </w:pPr>
      <w:r w:rsidRPr="0025715F">
        <w:rPr>
          <w:rFonts w:asciiTheme="minorHAnsi" w:hAnsiTheme="minorHAnsi" w:cstheme="minorHAnsi"/>
          <w:sz w:val="22"/>
          <w:szCs w:val="22"/>
        </w:rPr>
        <w:t>Application Deadlines:</w:t>
      </w:r>
    </w:p>
    <w:p w14:paraId="0AFE3A3D" w14:textId="77777777" w:rsidR="00EF730C" w:rsidRDefault="00EF730C" w:rsidP="00EF730C">
      <w:pPr>
        <w:pStyle w:val="ListParagraph"/>
        <w:ind w:left="900" w:firstLine="360"/>
        <w:rPr>
          <w:rFonts w:asciiTheme="minorHAnsi" w:hAnsiTheme="minorHAnsi" w:cstheme="minorHAnsi"/>
          <w:sz w:val="22"/>
          <w:szCs w:val="22"/>
        </w:rPr>
      </w:pPr>
      <w:r w:rsidRPr="0025715F">
        <w:rPr>
          <w:rFonts w:asciiTheme="minorHAnsi" w:hAnsiTheme="minorHAnsi" w:cstheme="minorHAnsi"/>
          <w:sz w:val="22"/>
          <w:szCs w:val="22"/>
        </w:rPr>
        <w:t xml:space="preserve">March 1 for fall 2020 graduation </w:t>
      </w:r>
    </w:p>
    <w:p w14:paraId="560CE8F6" w14:textId="77777777" w:rsidR="00EF730C" w:rsidRPr="0025715F" w:rsidRDefault="00EF730C" w:rsidP="00EF730C">
      <w:pPr>
        <w:pStyle w:val="ListParagraph"/>
        <w:ind w:left="900" w:firstLine="360"/>
        <w:rPr>
          <w:rFonts w:asciiTheme="minorHAnsi" w:hAnsiTheme="minorHAnsi" w:cstheme="minorHAnsi"/>
          <w:sz w:val="22"/>
          <w:szCs w:val="22"/>
        </w:rPr>
      </w:pPr>
      <w:r w:rsidRPr="0025715F">
        <w:rPr>
          <w:rFonts w:asciiTheme="minorHAnsi" w:hAnsiTheme="minorHAnsi" w:cstheme="minorHAnsi"/>
          <w:sz w:val="22"/>
          <w:szCs w:val="22"/>
        </w:rPr>
        <w:t>October 1 for spring 202</w:t>
      </w:r>
      <w:r>
        <w:rPr>
          <w:rFonts w:asciiTheme="minorHAnsi" w:hAnsiTheme="minorHAnsi" w:cstheme="minorHAnsi"/>
          <w:sz w:val="22"/>
          <w:szCs w:val="22"/>
        </w:rPr>
        <w:t>1</w:t>
      </w:r>
      <w:r w:rsidRPr="0025715F">
        <w:rPr>
          <w:rFonts w:asciiTheme="minorHAnsi" w:hAnsiTheme="minorHAnsi" w:cstheme="minorHAnsi"/>
          <w:sz w:val="22"/>
          <w:szCs w:val="22"/>
        </w:rPr>
        <w:t xml:space="preserve"> graduation</w:t>
      </w:r>
    </w:p>
    <w:p w14:paraId="4852050D" w14:textId="77777777" w:rsidR="00EF730C" w:rsidRPr="0025715F" w:rsidRDefault="00EF730C" w:rsidP="00EF730C">
      <w:pPr>
        <w:pStyle w:val="ListParagraph"/>
        <w:numPr>
          <w:ilvl w:val="0"/>
          <w:numId w:val="3"/>
        </w:numPr>
        <w:ind w:left="900"/>
        <w:rPr>
          <w:rFonts w:asciiTheme="minorHAnsi" w:hAnsiTheme="minorHAnsi" w:cstheme="minorHAnsi"/>
          <w:sz w:val="22"/>
          <w:szCs w:val="22"/>
        </w:rPr>
      </w:pPr>
      <w:r w:rsidRPr="0025715F">
        <w:rPr>
          <w:rFonts w:asciiTheme="minorHAnsi" w:hAnsiTheme="minorHAnsi" w:cstheme="minorHAnsi"/>
          <w:sz w:val="22"/>
          <w:szCs w:val="22"/>
        </w:rPr>
        <w:t xml:space="preserve">Graduate School Spring Commencement, </w:t>
      </w:r>
      <w:r>
        <w:rPr>
          <w:rFonts w:asciiTheme="minorHAnsi" w:hAnsiTheme="minorHAnsi" w:cstheme="minorHAnsi"/>
          <w:sz w:val="22"/>
          <w:szCs w:val="22"/>
        </w:rPr>
        <w:t>May 8, 7:00 pm, GPAC</w:t>
      </w:r>
    </w:p>
    <w:p w14:paraId="0D989BD7" w14:textId="269056B3" w:rsidR="00EF730C" w:rsidRPr="0025715F" w:rsidRDefault="00EF730C" w:rsidP="00EF730C">
      <w:pPr>
        <w:pStyle w:val="ListParagraph"/>
        <w:numPr>
          <w:ilvl w:val="0"/>
          <w:numId w:val="3"/>
        </w:numPr>
        <w:ind w:left="900"/>
        <w:rPr>
          <w:rFonts w:asciiTheme="minorHAnsi" w:hAnsiTheme="minorHAnsi" w:cstheme="minorHAnsi"/>
          <w:sz w:val="22"/>
          <w:szCs w:val="22"/>
        </w:rPr>
      </w:pPr>
      <w:r w:rsidRPr="0025715F">
        <w:rPr>
          <w:rFonts w:asciiTheme="minorHAnsi" w:hAnsiTheme="minorHAnsi" w:cstheme="minorHAnsi"/>
          <w:color w:val="000000"/>
          <w:sz w:val="22"/>
          <w:szCs w:val="22"/>
        </w:rPr>
        <w:t>Graduate Research Symposium – Monday, April 6 @ 5</w:t>
      </w:r>
      <w:r>
        <w:rPr>
          <w:rFonts w:asciiTheme="minorHAnsi" w:hAnsiTheme="minorHAnsi" w:cstheme="minorHAnsi"/>
          <w:color w:val="000000"/>
          <w:sz w:val="22"/>
          <w:szCs w:val="22"/>
        </w:rPr>
        <w:t>:30 -7:0</w:t>
      </w:r>
      <w:r w:rsidRPr="0025715F">
        <w:rPr>
          <w:rFonts w:asciiTheme="minorHAnsi" w:hAnsiTheme="minorHAnsi" w:cstheme="minorHAnsi"/>
          <w:color w:val="000000"/>
          <w:sz w:val="22"/>
          <w:szCs w:val="22"/>
        </w:rPr>
        <w:t>0 pm</w:t>
      </w:r>
    </w:p>
    <w:p w14:paraId="329F51F6" w14:textId="77777777" w:rsidR="00EF730C" w:rsidRPr="00E9710E" w:rsidRDefault="00EF730C" w:rsidP="00EF730C">
      <w:pPr>
        <w:pStyle w:val="ListParagraph"/>
        <w:numPr>
          <w:ilvl w:val="0"/>
          <w:numId w:val="3"/>
        </w:numPr>
        <w:ind w:left="900"/>
        <w:rPr>
          <w:rFonts w:asciiTheme="minorHAnsi" w:hAnsiTheme="minorHAnsi" w:cstheme="minorHAnsi"/>
          <w:sz w:val="22"/>
          <w:szCs w:val="22"/>
        </w:rPr>
      </w:pPr>
      <w:r w:rsidRPr="0025715F">
        <w:rPr>
          <w:rFonts w:asciiTheme="minorHAnsi" w:hAnsiTheme="minorHAnsi" w:cstheme="minorHAnsi"/>
          <w:color w:val="000000"/>
          <w:sz w:val="22"/>
          <w:szCs w:val="22"/>
        </w:rPr>
        <w:t>Graduate Spring Fling – info TBA</w:t>
      </w:r>
    </w:p>
    <w:p w14:paraId="25180F74" w14:textId="77777777" w:rsidR="00EF730C" w:rsidRPr="0025715F" w:rsidRDefault="00EF730C" w:rsidP="00EF730C">
      <w:pPr>
        <w:pStyle w:val="ListParagraph"/>
        <w:numPr>
          <w:ilvl w:val="0"/>
          <w:numId w:val="3"/>
        </w:numPr>
        <w:ind w:left="900"/>
        <w:rPr>
          <w:rFonts w:asciiTheme="minorHAnsi" w:hAnsiTheme="minorHAnsi" w:cstheme="minorHAnsi"/>
          <w:sz w:val="22"/>
          <w:szCs w:val="22"/>
        </w:rPr>
      </w:pPr>
      <w:r>
        <w:rPr>
          <w:rFonts w:asciiTheme="minorHAnsi" w:hAnsiTheme="minorHAnsi" w:cstheme="minorHAnsi"/>
          <w:color w:val="000000"/>
          <w:sz w:val="22"/>
          <w:szCs w:val="22"/>
        </w:rPr>
        <w:t>Fall New Graduate Student Orientation, Monday, August 17 at 5:30 pm, UC Annex.</w:t>
      </w:r>
    </w:p>
    <w:p w14:paraId="7679030B" w14:textId="0C170913" w:rsidR="00413754" w:rsidRPr="00EF730C" w:rsidRDefault="00413754" w:rsidP="00EF730C">
      <w:pPr>
        <w:rPr>
          <w:rFonts w:asciiTheme="minorHAnsi" w:hAnsiTheme="minorHAnsi" w:cstheme="minorHAnsi"/>
          <w:color w:val="000000"/>
          <w:sz w:val="22"/>
          <w:szCs w:val="22"/>
        </w:rPr>
      </w:pPr>
    </w:p>
    <w:sectPr w:rsidR="00413754" w:rsidRPr="00EF730C" w:rsidSect="00EF730C">
      <w:footerReference w:type="default" r:id="rId2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6FAB34" w14:textId="77777777" w:rsidR="008C7621" w:rsidRDefault="008C7621" w:rsidP="00541225">
      <w:r>
        <w:separator/>
      </w:r>
    </w:p>
  </w:endnote>
  <w:endnote w:type="continuationSeparator" w:id="0">
    <w:p w14:paraId="23A5545F" w14:textId="77777777" w:rsidR="008C7621" w:rsidRDefault="008C7621" w:rsidP="005412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New Roman (Body CS)">
    <w:altName w:val="Times New Roman"/>
    <w:charset w:val="00"/>
    <w:family w:val="roman"/>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77235621"/>
      <w:docPartObj>
        <w:docPartGallery w:val="Page Numbers (Bottom of Page)"/>
        <w:docPartUnique/>
      </w:docPartObj>
    </w:sdtPr>
    <w:sdtEndPr>
      <w:rPr>
        <w:noProof/>
      </w:rPr>
    </w:sdtEndPr>
    <w:sdtContent>
      <w:p w14:paraId="244FAC4C" w14:textId="7777FC57" w:rsidR="00154655" w:rsidRDefault="00154655" w:rsidP="00541225">
        <w:pPr>
          <w:pStyle w:val="Footer"/>
          <w:jc w:val="right"/>
        </w:pPr>
        <w:r>
          <w:fldChar w:fldCharType="begin"/>
        </w:r>
        <w:r>
          <w:instrText xml:space="preserve"> PAGE   \* MERGEFORMAT </w:instrText>
        </w:r>
        <w:r>
          <w:fldChar w:fldCharType="separate"/>
        </w:r>
        <w:r w:rsidR="00EF730C">
          <w:rPr>
            <w:noProof/>
          </w:rPr>
          <w:t>3</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8635FC" w14:textId="77777777" w:rsidR="008C7621" w:rsidRDefault="008C7621" w:rsidP="00541225">
      <w:r>
        <w:separator/>
      </w:r>
    </w:p>
  </w:footnote>
  <w:footnote w:type="continuationSeparator" w:id="0">
    <w:p w14:paraId="5CC0F681" w14:textId="77777777" w:rsidR="008C7621" w:rsidRDefault="008C7621" w:rsidP="0054122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6A3659"/>
    <w:multiLevelType w:val="hybridMultilevel"/>
    <w:tmpl w:val="609808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C42661"/>
    <w:multiLevelType w:val="hybridMultilevel"/>
    <w:tmpl w:val="0436D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BA2E60"/>
    <w:multiLevelType w:val="hybridMultilevel"/>
    <w:tmpl w:val="073828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94169A60">
      <w:numFmt w:val="bullet"/>
      <w:lvlText w:val="•"/>
      <w:lvlJc w:val="left"/>
      <w:pPr>
        <w:ind w:left="3600" w:hanging="360"/>
      </w:pPr>
      <w:rPr>
        <w:rFonts w:ascii="Garamond" w:eastAsiaTheme="minorHAnsi" w:hAnsi="Garamond" w:cstheme="minorBidi"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702776"/>
    <w:multiLevelType w:val="hybridMultilevel"/>
    <w:tmpl w:val="214A66C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151B6B5F"/>
    <w:multiLevelType w:val="hybridMultilevel"/>
    <w:tmpl w:val="D3D421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9C568B"/>
    <w:multiLevelType w:val="hybridMultilevel"/>
    <w:tmpl w:val="A92A2880"/>
    <w:lvl w:ilvl="0" w:tplc="04090001">
      <w:start w:val="1"/>
      <w:numFmt w:val="bullet"/>
      <w:lvlText w:val=""/>
      <w:lvlJc w:val="left"/>
      <w:pPr>
        <w:ind w:left="360" w:hanging="360"/>
      </w:pPr>
      <w:rPr>
        <w:rFonts w:ascii="Symbol" w:hAnsi="Symbol" w:hint="default"/>
      </w:rPr>
    </w:lvl>
    <w:lvl w:ilvl="1" w:tplc="0409000F">
      <w:start w:val="1"/>
      <w:numFmt w:val="decimal"/>
      <w:lvlText w:val="%2."/>
      <w:lvlJc w:val="left"/>
      <w:pPr>
        <w:ind w:left="1440" w:hanging="360"/>
      </w:pPr>
      <w:rPr>
        <w:rFonts w:hint="default"/>
      </w:rPr>
    </w:lvl>
    <w:lvl w:ilvl="2" w:tplc="5B7063D0">
      <w:start w:val="1"/>
      <w:numFmt w:val="bullet"/>
      <w:lvlText w:val=""/>
      <w:lvlJc w:val="left"/>
      <w:pPr>
        <w:ind w:left="2160" w:hanging="180"/>
      </w:pPr>
      <w:rPr>
        <w:rFonts w:ascii="Symbol" w:hAnsi="Symbol"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FAA01A6"/>
    <w:multiLevelType w:val="hybridMultilevel"/>
    <w:tmpl w:val="BC58FC1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24C70D2C"/>
    <w:multiLevelType w:val="hybridMultilevel"/>
    <w:tmpl w:val="46104A8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85803D4"/>
    <w:multiLevelType w:val="hybridMultilevel"/>
    <w:tmpl w:val="2CECB9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B7B48B7"/>
    <w:multiLevelType w:val="hybridMultilevel"/>
    <w:tmpl w:val="A6E8AA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F1F73C7"/>
    <w:multiLevelType w:val="hybridMultilevel"/>
    <w:tmpl w:val="F1389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F9474BF"/>
    <w:multiLevelType w:val="hybridMultilevel"/>
    <w:tmpl w:val="0D280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32D7F12"/>
    <w:multiLevelType w:val="hybridMultilevel"/>
    <w:tmpl w:val="3A4CFF8A"/>
    <w:lvl w:ilvl="0" w:tplc="04090003">
      <w:start w:val="1"/>
      <w:numFmt w:val="bullet"/>
      <w:lvlText w:val="o"/>
      <w:lvlJc w:val="left"/>
      <w:pPr>
        <w:ind w:left="630" w:hanging="360"/>
      </w:pPr>
      <w:rPr>
        <w:rFonts w:ascii="Courier New" w:hAnsi="Courier New" w:cs="Courier New" w:hint="default"/>
      </w:rPr>
    </w:lvl>
    <w:lvl w:ilvl="1" w:tplc="04090005">
      <w:start w:val="1"/>
      <w:numFmt w:val="bullet"/>
      <w:lvlText w:val=""/>
      <w:lvlJc w:val="left"/>
      <w:pPr>
        <w:ind w:left="1350" w:hanging="360"/>
      </w:pPr>
      <w:rPr>
        <w:rFonts w:ascii="Wingdings" w:hAnsi="Wingdings" w:hint="default"/>
      </w:rPr>
    </w:lvl>
    <w:lvl w:ilvl="2" w:tplc="04090005">
      <w:start w:val="1"/>
      <w:numFmt w:val="bullet"/>
      <w:lvlText w:val=""/>
      <w:lvlJc w:val="left"/>
      <w:pPr>
        <w:ind w:left="2070" w:hanging="360"/>
      </w:pPr>
      <w:rPr>
        <w:rFonts w:ascii="Wingdings" w:hAnsi="Wingdings" w:hint="default"/>
      </w:rPr>
    </w:lvl>
    <w:lvl w:ilvl="3" w:tplc="0409000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3" w15:restartNumberingAfterBreak="0">
    <w:nsid w:val="34C11D86"/>
    <w:multiLevelType w:val="hybridMultilevel"/>
    <w:tmpl w:val="CC8E226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B7063D0">
      <w:start w:val="1"/>
      <w:numFmt w:val="bullet"/>
      <w:lvlText w:val=""/>
      <w:lvlJc w:val="left"/>
      <w:pPr>
        <w:ind w:left="2160" w:hanging="180"/>
      </w:pPr>
      <w:rPr>
        <w:rFonts w:ascii="Symbol" w:hAnsi="Symbol" w:hint="default"/>
      </w:rPr>
    </w:lvl>
    <w:lvl w:ilvl="3" w:tplc="04090001">
      <w:start w:val="1"/>
      <w:numFmt w:val="bullet"/>
      <w:lvlText w:val=""/>
      <w:lvlJc w:val="left"/>
      <w:pPr>
        <w:ind w:left="2880" w:hanging="360"/>
      </w:pPr>
      <w:rPr>
        <w:rFonts w:ascii="Symbol" w:hAnsi="Symbol" w:hint="default"/>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85602"/>
    <w:multiLevelType w:val="hybridMultilevel"/>
    <w:tmpl w:val="E40C5424"/>
    <w:lvl w:ilvl="0" w:tplc="16B8D97C">
      <w:start w:val="1"/>
      <w:numFmt w:val="upp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7B43B59"/>
    <w:multiLevelType w:val="hybridMultilevel"/>
    <w:tmpl w:val="29062D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C653C4D"/>
    <w:multiLevelType w:val="hybridMultilevel"/>
    <w:tmpl w:val="4AC4B69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409C6905"/>
    <w:multiLevelType w:val="hybridMultilevel"/>
    <w:tmpl w:val="6E0ADAE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B7063D0">
      <w:start w:val="1"/>
      <w:numFmt w:val="bullet"/>
      <w:lvlText w:val=""/>
      <w:lvlJc w:val="left"/>
      <w:pPr>
        <w:ind w:left="2160" w:hanging="180"/>
      </w:pPr>
      <w:rPr>
        <w:rFonts w:ascii="Symbol" w:hAnsi="Symbol"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A3A534F"/>
    <w:multiLevelType w:val="hybridMultilevel"/>
    <w:tmpl w:val="9488D13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BBC2C7C"/>
    <w:multiLevelType w:val="hybridMultilevel"/>
    <w:tmpl w:val="BE600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3EC4A19"/>
    <w:multiLevelType w:val="multilevel"/>
    <w:tmpl w:val="BE84717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 w15:restartNumberingAfterBreak="0">
    <w:nsid w:val="573851BB"/>
    <w:multiLevelType w:val="hybridMultilevel"/>
    <w:tmpl w:val="5FB886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9376AFB"/>
    <w:multiLevelType w:val="hybridMultilevel"/>
    <w:tmpl w:val="EA18619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15:restartNumberingAfterBreak="0">
    <w:nsid w:val="5943168D"/>
    <w:multiLevelType w:val="hybridMultilevel"/>
    <w:tmpl w:val="BA62C20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65C04DF9"/>
    <w:multiLevelType w:val="hybridMultilevel"/>
    <w:tmpl w:val="3E6C41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8E85622"/>
    <w:multiLevelType w:val="hybridMultilevel"/>
    <w:tmpl w:val="35C42DA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B7063D0">
      <w:start w:val="1"/>
      <w:numFmt w:val="bullet"/>
      <w:lvlText w:val=""/>
      <w:lvlJc w:val="left"/>
      <w:pPr>
        <w:ind w:left="2160" w:hanging="180"/>
      </w:pPr>
      <w:rPr>
        <w:rFonts w:ascii="Symbol" w:hAnsi="Symbol" w:hint="default"/>
      </w:rPr>
    </w:lvl>
    <w:lvl w:ilvl="3" w:tplc="0409000F">
      <w:start w:val="1"/>
      <w:numFmt w:val="decimal"/>
      <w:lvlText w:val="%4."/>
      <w:lvlJc w:val="left"/>
      <w:pPr>
        <w:ind w:left="2880" w:hanging="360"/>
      </w:pPr>
    </w:lvl>
    <w:lvl w:ilvl="4" w:tplc="CDBEAE22">
      <w:start w:val="1"/>
      <w:numFmt w:val="upperLetter"/>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EFD29A6"/>
    <w:multiLevelType w:val="hybridMultilevel"/>
    <w:tmpl w:val="E44E04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04711B4"/>
    <w:multiLevelType w:val="hybridMultilevel"/>
    <w:tmpl w:val="BD724BE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F1B65DEE">
      <w:start w:val="1"/>
      <w:numFmt w:val="bullet"/>
      <w:lvlText w:val="-"/>
      <w:lvlJc w:val="left"/>
      <w:pPr>
        <w:ind w:left="2160" w:hanging="180"/>
      </w:pPr>
      <w:rPr>
        <w:rFonts w:ascii="Symbol" w:hAnsi="Symbol"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40B0A3E"/>
    <w:multiLevelType w:val="hybridMultilevel"/>
    <w:tmpl w:val="4614C5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FD4473"/>
    <w:multiLevelType w:val="hybridMultilevel"/>
    <w:tmpl w:val="80720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72B0FC6"/>
    <w:multiLevelType w:val="multilevel"/>
    <w:tmpl w:val="B56C97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7"/>
  </w:num>
  <w:num w:numId="2">
    <w:abstractNumId w:val="23"/>
  </w:num>
  <w:num w:numId="3">
    <w:abstractNumId w:val="24"/>
  </w:num>
  <w:num w:numId="4">
    <w:abstractNumId w:val="12"/>
  </w:num>
  <w:num w:numId="5">
    <w:abstractNumId w:val="25"/>
  </w:num>
  <w:num w:numId="6">
    <w:abstractNumId w:val="1"/>
  </w:num>
  <w:num w:numId="7">
    <w:abstractNumId w:val="29"/>
  </w:num>
  <w:num w:numId="8">
    <w:abstractNumId w:val="4"/>
  </w:num>
  <w:num w:numId="9">
    <w:abstractNumId w:val="2"/>
  </w:num>
  <w:num w:numId="10">
    <w:abstractNumId w:val="14"/>
  </w:num>
  <w:num w:numId="11">
    <w:abstractNumId w:val="15"/>
  </w:num>
  <w:num w:numId="12">
    <w:abstractNumId w:val="11"/>
  </w:num>
  <w:num w:numId="13">
    <w:abstractNumId w:val="28"/>
  </w:num>
  <w:num w:numId="14">
    <w:abstractNumId w:val="9"/>
  </w:num>
  <w:num w:numId="15">
    <w:abstractNumId w:val="0"/>
  </w:num>
  <w:num w:numId="16">
    <w:abstractNumId w:val="8"/>
  </w:num>
  <w:num w:numId="17">
    <w:abstractNumId w:val="10"/>
  </w:num>
  <w:num w:numId="18">
    <w:abstractNumId w:val="26"/>
  </w:num>
  <w:num w:numId="19">
    <w:abstractNumId w:val="19"/>
  </w:num>
  <w:num w:numId="2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0"/>
  </w:num>
  <w:num w:numId="22">
    <w:abstractNumId w:val="22"/>
  </w:num>
  <w:num w:numId="23">
    <w:abstractNumId w:val="6"/>
  </w:num>
  <w:num w:numId="24">
    <w:abstractNumId w:val="3"/>
  </w:num>
  <w:num w:numId="25">
    <w:abstractNumId w:val="5"/>
  </w:num>
  <w:num w:numId="26">
    <w:abstractNumId w:val="16"/>
  </w:num>
  <w:num w:numId="27">
    <w:abstractNumId w:val="13"/>
  </w:num>
  <w:num w:numId="28">
    <w:abstractNumId w:val="17"/>
  </w:num>
  <w:num w:numId="29">
    <w:abstractNumId w:val="27"/>
  </w:num>
  <w:num w:numId="30">
    <w:abstractNumId w:val="18"/>
  </w:num>
  <w:num w:numId="3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95C0B"/>
    <w:rsid w:val="000252C3"/>
    <w:rsid w:val="00067228"/>
    <w:rsid w:val="0007431A"/>
    <w:rsid w:val="000875B1"/>
    <w:rsid w:val="00091BCD"/>
    <w:rsid w:val="000B0DD7"/>
    <w:rsid w:val="000E2EB3"/>
    <w:rsid w:val="000F0901"/>
    <w:rsid w:val="00105C41"/>
    <w:rsid w:val="00143450"/>
    <w:rsid w:val="00154655"/>
    <w:rsid w:val="00187F5B"/>
    <w:rsid w:val="00193675"/>
    <w:rsid w:val="001C244C"/>
    <w:rsid w:val="001C5BD9"/>
    <w:rsid w:val="002044BC"/>
    <w:rsid w:val="002368AB"/>
    <w:rsid w:val="00265DC0"/>
    <w:rsid w:val="00276693"/>
    <w:rsid w:val="002B26E9"/>
    <w:rsid w:val="002C6458"/>
    <w:rsid w:val="002C7C7B"/>
    <w:rsid w:val="002D3DEF"/>
    <w:rsid w:val="003043CC"/>
    <w:rsid w:val="003178CA"/>
    <w:rsid w:val="003250B7"/>
    <w:rsid w:val="003318F7"/>
    <w:rsid w:val="003340DA"/>
    <w:rsid w:val="00364F2A"/>
    <w:rsid w:val="00373545"/>
    <w:rsid w:val="00376999"/>
    <w:rsid w:val="003864FF"/>
    <w:rsid w:val="003A04F2"/>
    <w:rsid w:val="003C3306"/>
    <w:rsid w:val="003E5C35"/>
    <w:rsid w:val="003F75AD"/>
    <w:rsid w:val="00413754"/>
    <w:rsid w:val="00416EB6"/>
    <w:rsid w:val="00450C58"/>
    <w:rsid w:val="00472924"/>
    <w:rsid w:val="00473440"/>
    <w:rsid w:val="00493855"/>
    <w:rsid w:val="00496F76"/>
    <w:rsid w:val="004D596E"/>
    <w:rsid w:val="0050200F"/>
    <w:rsid w:val="00507957"/>
    <w:rsid w:val="00526C53"/>
    <w:rsid w:val="0052793B"/>
    <w:rsid w:val="005317BF"/>
    <w:rsid w:val="00541225"/>
    <w:rsid w:val="00571C94"/>
    <w:rsid w:val="005B29FE"/>
    <w:rsid w:val="005B74BE"/>
    <w:rsid w:val="005F2817"/>
    <w:rsid w:val="005F2AD9"/>
    <w:rsid w:val="00601BC2"/>
    <w:rsid w:val="00616BB0"/>
    <w:rsid w:val="0066702A"/>
    <w:rsid w:val="00677A0C"/>
    <w:rsid w:val="006834EC"/>
    <w:rsid w:val="006D2D9C"/>
    <w:rsid w:val="006D7A69"/>
    <w:rsid w:val="00704CDD"/>
    <w:rsid w:val="0070643D"/>
    <w:rsid w:val="00727E4F"/>
    <w:rsid w:val="007366BD"/>
    <w:rsid w:val="00752C27"/>
    <w:rsid w:val="00777197"/>
    <w:rsid w:val="007873CA"/>
    <w:rsid w:val="007931BC"/>
    <w:rsid w:val="007C18E1"/>
    <w:rsid w:val="007C225F"/>
    <w:rsid w:val="007D6E3F"/>
    <w:rsid w:val="007E1846"/>
    <w:rsid w:val="00813D9E"/>
    <w:rsid w:val="0081549E"/>
    <w:rsid w:val="00823A13"/>
    <w:rsid w:val="0085279B"/>
    <w:rsid w:val="008553F4"/>
    <w:rsid w:val="00865B3E"/>
    <w:rsid w:val="0087300B"/>
    <w:rsid w:val="008818F1"/>
    <w:rsid w:val="00883D40"/>
    <w:rsid w:val="008A35D4"/>
    <w:rsid w:val="008B51BF"/>
    <w:rsid w:val="008C01E2"/>
    <w:rsid w:val="008C7621"/>
    <w:rsid w:val="008F4463"/>
    <w:rsid w:val="008F4512"/>
    <w:rsid w:val="00904F4A"/>
    <w:rsid w:val="00905F55"/>
    <w:rsid w:val="00915278"/>
    <w:rsid w:val="00916F3F"/>
    <w:rsid w:val="00924EC1"/>
    <w:rsid w:val="00937378"/>
    <w:rsid w:val="00955B59"/>
    <w:rsid w:val="00972A52"/>
    <w:rsid w:val="009A05C3"/>
    <w:rsid w:val="009C18AC"/>
    <w:rsid w:val="009D1ED0"/>
    <w:rsid w:val="009E4DF4"/>
    <w:rsid w:val="009F2183"/>
    <w:rsid w:val="00A0594D"/>
    <w:rsid w:val="00A2172C"/>
    <w:rsid w:val="00A25821"/>
    <w:rsid w:val="00A35BAC"/>
    <w:rsid w:val="00A551B4"/>
    <w:rsid w:val="00A73EB0"/>
    <w:rsid w:val="00AA6EC9"/>
    <w:rsid w:val="00AA7510"/>
    <w:rsid w:val="00AC550F"/>
    <w:rsid w:val="00AF7867"/>
    <w:rsid w:val="00AF7ACD"/>
    <w:rsid w:val="00B14BEA"/>
    <w:rsid w:val="00B1558E"/>
    <w:rsid w:val="00B168A7"/>
    <w:rsid w:val="00B17BED"/>
    <w:rsid w:val="00B57BE0"/>
    <w:rsid w:val="00B646C1"/>
    <w:rsid w:val="00B701BD"/>
    <w:rsid w:val="00B87B7E"/>
    <w:rsid w:val="00B9550C"/>
    <w:rsid w:val="00BB7A7A"/>
    <w:rsid w:val="00BF322B"/>
    <w:rsid w:val="00C14742"/>
    <w:rsid w:val="00C275DB"/>
    <w:rsid w:val="00C37622"/>
    <w:rsid w:val="00C512FE"/>
    <w:rsid w:val="00C609E8"/>
    <w:rsid w:val="00C66527"/>
    <w:rsid w:val="00C9509D"/>
    <w:rsid w:val="00C9629F"/>
    <w:rsid w:val="00CB4751"/>
    <w:rsid w:val="00CC773A"/>
    <w:rsid w:val="00CD2D8A"/>
    <w:rsid w:val="00CF1E1E"/>
    <w:rsid w:val="00CF1E26"/>
    <w:rsid w:val="00D0283B"/>
    <w:rsid w:val="00D204E5"/>
    <w:rsid w:val="00D50651"/>
    <w:rsid w:val="00D51988"/>
    <w:rsid w:val="00D64ED4"/>
    <w:rsid w:val="00D86B3F"/>
    <w:rsid w:val="00DA6577"/>
    <w:rsid w:val="00DB2B3F"/>
    <w:rsid w:val="00DC02EA"/>
    <w:rsid w:val="00DF6F6C"/>
    <w:rsid w:val="00E46270"/>
    <w:rsid w:val="00E46E3F"/>
    <w:rsid w:val="00E70DD6"/>
    <w:rsid w:val="00E806EF"/>
    <w:rsid w:val="00E908BF"/>
    <w:rsid w:val="00EC2A01"/>
    <w:rsid w:val="00EF730C"/>
    <w:rsid w:val="00F00B27"/>
    <w:rsid w:val="00F47C3C"/>
    <w:rsid w:val="00F56F87"/>
    <w:rsid w:val="00F653FB"/>
    <w:rsid w:val="00F73294"/>
    <w:rsid w:val="00F9297C"/>
    <w:rsid w:val="00F95C0B"/>
    <w:rsid w:val="00FA32F6"/>
    <w:rsid w:val="00FA401D"/>
    <w:rsid w:val="00FA7EF1"/>
    <w:rsid w:val="00FB4AF0"/>
    <w:rsid w:val="00FC3A59"/>
    <w:rsid w:val="00FF2360"/>
    <w:rsid w:val="00FF45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192BA04"/>
  <w15:chartTrackingRefBased/>
  <w15:docId w15:val="{D38620C4-DCEA-43FF-B581-D9F19A6A84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5C0B"/>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95C0B"/>
    <w:pPr>
      <w:ind w:left="720"/>
    </w:pPr>
  </w:style>
  <w:style w:type="paragraph" w:styleId="PlainText">
    <w:name w:val="Plain Text"/>
    <w:basedOn w:val="Normal"/>
    <w:link w:val="PlainTextChar"/>
    <w:uiPriority w:val="99"/>
    <w:unhideWhenUsed/>
    <w:rsid w:val="00F95C0B"/>
    <w:rPr>
      <w:rFonts w:ascii="Consolas" w:eastAsia="Calibri" w:hAnsi="Consolas"/>
      <w:sz w:val="21"/>
      <w:szCs w:val="21"/>
    </w:rPr>
  </w:style>
  <w:style w:type="character" w:customStyle="1" w:styleId="PlainTextChar">
    <w:name w:val="Plain Text Char"/>
    <w:basedOn w:val="DefaultParagraphFont"/>
    <w:link w:val="PlainText"/>
    <w:uiPriority w:val="99"/>
    <w:rsid w:val="00F95C0B"/>
    <w:rPr>
      <w:rFonts w:ascii="Consolas" w:eastAsia="Calibri" w:hAnsi="Consolas" w:cs="Times New Roman"/>
      <w:sz w:val="21"/>
      <w:szCs w:val="21"/>
    </w:rPr>
  </w:style>
  <w:style w:type="paragraph" w:styleId="Header">
    <w:name w:val="header"/>
    <w:basedOn w:val="Normal"/>
    <w:link w:val="HeaderChar"/>
    <w:uiPriority w:val="99"/>
    <w:unhideWhenUsed/>
    <w:rsid w:val="00541225"/>
    <w:pPr>
      <w:tabs>
        <w:tab w:val="center" w:pos="4680"/>
        <w:tab w:val="right" w:pos="9360"/>
      </w:tabs>
    </w:pPr>
  </w:style>
  <w:style w:type="character" w:customStyle="1" w:styleId="HeaderChar">
    <w:name w:val="Header Char"/>
    <w:basedOn w:val="DefaultParagraphFont"/>
    <w:link w:val="Header"/>
    <w:uiPriority w:val="99"/>
    <w:rsid w:val="00541225"/>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541225"/>
    <w:pPr>
      <w:tabs>
        <w:tab w:val="center" w:pos="4680"/>
        <w:tab w:val="right" w:pos="9360"/>
      </w:tabs>
    </w:pPr>
  </w:style>
  <w:style w:type="character" w:customStyle="1" w:styleId="FooterChar">
    <w:name w:val="Footer Char"/>
    <w:basedOn w:val="DefaultParagraphFont"/>
    <w:link w:val="Footer"/>
    <w:uiPriority w:val="99"/>
    <w:rsid w:val="00541225"/>
    <w:rPr>
      <w:rFonts w:ascii="Times New Roman" w:eastAsia="Times New Roman" w:hAnsi="Times New Roman" w:cs="Times New Roman"/>
      <w:sz w:val="24"/>
      <w:szCs w:val="24"/>
    </w:rPr>
  </w:style>
  <w:style w:type="table" w:styleId="TableGrid">
    <w:name w:val="Table Grid"/>
    <w:basedOn w:val="TableNormal"/>
    <w:uiPriority w:val="39"/>
    <w:rsid w:val="00F00B27"/>
    <w:pPr>
      <w:spacing w:after="0" w:line="240" w:lineRule="auto"/>
    </w:pPr>
    <w:rPr>
      <w:rFonts w:ascii="Garamond" w:hAnsi="Garamond" w:cs="Times New Roman (Body CS)"/>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87B7E"/>
    <w:pPr>
      <w:spacing w:before="100" w:beforeAutospacing="1" w:after="100" w:afterAutospacing="1"/>
    </w:pPr>
  </w:style>
  <w:style w:type="character" w:styleId="Strong">
    <w:name w:val="Strong"/>
    <w:uiPriority w:val="22"/>
    <w:qFormat/>
    <w:rsid w:val="006834EC"/>
    <w:rPr>
      <w:b/>
      <w:bCs/>
    </w:rPr>
  </w:style>
  <w:style w:type="paragraph" w:styleId="BalloonText">
    <w:name w:val="Balloon Text"/>
    <w:basedOn w:val="Normal"/>
    <w:link w:val="BalloonTextChar"/>
    <w:semiHidden/>
    <w:rsid w:val="00865B3E"/>
    <w:rPr>
      <w:rFonts w:ascii="Tahoma" w:hAnsi="Tahoma" w:cs="Tahoma"/>
      <w:sz w:val="16"/>
      <w:szCs w:val="16"/>
    </w:rPr>
  </w:style>
  <w:style w:type="character" w:customStyle="1" w:styleId="BalloonTextChar">
    <w:name w:val="Balloon Text Char"/>
    <w:basedOn w:val="DefaultParagraphFont"/>
    <w:link w:val="BalloonText"/>
    <w:semiHidden/>
    <w:rsid w:val="00865B3E"/>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4808877">
      <w:bodyDiv w:val="1"/>
      <w:marLeft w:val="0"/>
      <w:marRight w:val="0"/>
      <w:marTop w:val="0"/>
      <w:marBottom w:val="0"/>
      <w:divBdr>
        <w:top w:val="none" w:sz="0" w:space="0" w:color="auto"/>
        <w:left w:val="none" w:sz="0" w:space="0" w:color="auto"/>
        <w:bottom w:val="none" w:sz="0" w:space="0" w:color="auto"/>
        <w:right w:val="none" w:sz="0" w:space="0" w:color="auto"/>
      </w:divBdr>
    </w:div>
    <w:div w:id="392507702">
      <w:bodyDiv w:val="1"/>
      <w:marLeft w:val="0"/>
      <w:marRight w:val="0"/>
      <w:marTop w:val="0"/>
      <w:marBottom w:val="0"/>
      <w:divBdr>
        <w:top w:val="none" w:sz="0" w:space="0" w:color="auto"/>
        <w:left w:val="none" w:sz="0" w:space="0" w:color="auto"/>
        <w:bottom w:val="none" w:sz="0" w:space="0" w:color="auto"/>
        <w:right w:val="none" w:sz="0" w:space="0" w:color="auto"/>
      </w:divBdr>
    </w:div>
    <w:div w:id="1179156389">
      <w:bodyDiv w:val="1"/>
      <w:marLeft w:val="0"/>
      <w:marRight w:val="0"/>
      <w:marTop w:val="0"/>
      <w:marBottom w:val="0"/>
      <w:divBdr>
        <w:top w:val="none" w:sz="0" w:space="0" w:color="auto"/>
        <w:left w:val="none" w:sz="0" w:space="0" w:color="auto"/>
        <w:bottom w:val="none" w:sz="0" w:space="0" w:color="auto"/>
        <w:right w:val="none" w:sz="0" w:space="0" w:color="auto"/>
      </w:divBdr>
    </w:div>
    <w:div w:id="1297905145">
      <w:bodyDiv w:val="1"/>
      <w:marLeft w:val="0"/>
      <w:marRight w:val="0"/>
      <w:marTop w:val="0"/>
      <w:marBottom w:val="0"/>
      <w:divBdr>
        <w:top w:val="none" w:sz="0" w:space="0" w:color="auto"/>
        <w:left w:val="none" w:sz="0" w:space="0" w:color="auto"/>
        <w:bottom w:val="none" w:sz="0" w:space="0" w:color="auto"/>
        <w:right w:val="none" w:sz="0" w:space="0" w:color="auto"/>
      </w:divBdr>
    </w:div>
    <w:div w:id="1481267114">
      <w:bodyDiv w:val="1"/>
      <w:marLeft w:val="0"/>
      <w:marRight w:val="0"/>
      <w:marTop w:val="0"/>
      <w:marBottom w:val="0"/>
      <w:divBdr>
        <w:top w:val="none" w:sz="0" w:space="0" w:color="auto"/>
        <w:left w:val="none" w:sz="0" w:space="0" w:color="auto"/>
        <w:bottom w:val="none" w:sz="0" w:space="0" w:color="auto"/>
        <w:right w:val="none" w:sz="0" w:space="0" w:color="auto"/>
      </w:divBdr>
    </w:div>
    <w:div w:id="1903714152">
      <w:bodyDiv w:val="1"/>
      <w:marLeft w:val="0"/>
      <w:marRight w:val="0"/>
      <w:marTop w:val="0"/>
      <w:marBottom w:val="0"/>
      <w:divBdr>
        <w:top w:val="none" w:sz="0" w:space="0" w:color="auto"/>
        <w:left w:val="none" w:sz="0" w:space="0" w:color="auto"/>
        <w:bottom w:val="none" w:sz="0" w:space="0" w:color="auto"/>
        <w:right w:val="none" w:sz="0" w:space="0" w:color="auto"/>
      </w:divBdr>
      <w:divsChild>
        <w:div w:id="707530114">
          <w:marLeft w:val="0"/>
          <w:marRight w:val="0"/>
          <w:marTop w:val="0"/>
          <w:marBottom w:val="0"/>
          <w:divBdr>
            <w:top w:val="none" w:sz="0" w:space="0" w:color="auto"/>
            <w:left w:val="none" w:sz="0" w:space="0" w:color="auto"/>
            <w:bottom w:val="none" w:sz="0" w:space="0" w:color="auto"/>
            <w:right w:val="none" w:sz="0" w:space="0" w:color="auto"/>
          </w:divBdr>
        </w:div>
        <w:div w:id="979726098">
          <w:marLeft w:val="0"/>
          <w:marRight w:val="0"/>
          <w:marTop w:val="0"/>
          <w:marBottom w:val="0"/>
          <w:divBdr>
            <w:top w:val="none" w:sz="0" w:space="0" w:color="auto"/>
            <w:left w:val="none" w:sz="0" w:space="0" w:color="auto"/>
            <w:bottom w:val="none" w:sz="0" w:space="0" w:color="auto"/>
            <w:right w:val="none" w:sz="0" w:space="0" w:color="auto"/>
          </w:divBdr>
        </w:div>
        <w:div w:id="626745505">
          <w:marLeft w:val="0"/>
          <w:marRight w:val="0"/>
          <w:marTop w:val="0"/>
          <w:marBottom w:val="0"/>
          <w:divBdr>
            <w:top w:val="none" w:sz="0" w:space="0" w:color="auto"/>
            <w:left w:val="none" w:sz="0" w:space="0" w:color="auto"/>
            <w:bottom w:val="none" w:sz="0" w:space="0" w:color="auto"/>
            <w:right w:val="none" w:sz="0" w:space="0" w:color="auto"/>
          </w:divBdr>
        </w:div>
        <w:div w:id="572010329">
          <w:marLeft w:val="0"/>
          <w:marRight w:val="0"/>
          <w:marTop w:val="0"/>
          <w:marBottom w:val="0"/>
          <w:divBdr>
            <w:top w:val="none" w:sz="0" w:space="0" w:color="auto"/>
            <w:left w:val="none" w:sz="0" w:space="0" w:color="auto"/>
            <w:bottom w:val="none" w:sz="0" w:space="0" w:color="auto"/>
            <w:right w:val="none" w:sz="0" w:space="0" w:color="auto"/>
          </w:divBdr>
        </w:div>
      </w:divsChild>
    </w:div>
    <w:div w:id="2025352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oleObject" Target="embeddings/oleObject3.bin"/><Relationship Id="rId18" Type="http://schemas.openxmlformats.org/officeDocument/2006/relationships/image" Target="media/image7.emf"/><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oleObject" Target="embeddings/oleObject7.bin"/><Relationship Id="rId7" Type="http://schemas.openxmlformats.org/officeDocument/2006/relationships/image" Target="media/image1.png"/><Relationship Id="rId12" Type="http://schemas.openxmlformats.org/officeDocument/2006/relationships/image" Target="media/image4.emf"/><Relationship Id="rId17" Type="http://schemas.openxmlformats.org/officeDocument/2006/relationships/oleObject" Target="embeddings/oleObject5.bin"/><Relationship Id="rId25" Type="http://schemas.openxmlformats.org/officeDocument/2006/relationships/oleObject" Target="embeddings/oleObject9.bin"/><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customXml" Target="../customXml/item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2.bin"/><Relationship Id="rId24" Type="http://schemas.openxmlformats.org/officeDocument/2006/relationships/image" Target="media/image10.emf"/><Relationship Id="rId5"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oleObject" Target="embeddings/oleObject6.bin"/><Relationship Id="rId31" Type="http://schemas.openxmlformats.org/officeDocument/2006/relationships/customXml" Target="../customXml/item3.xml"/><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fontTable" Target="fontTable.xml"/><Relationship Id="rId30"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DA145B660521C4ABD819008114F4046" ma:contentTypeVersion="6" ma:contentTypeDescription="Create a new document." ma:contentTypeScope="" ma:versionID="cce3803d5b84d4a631f05fa8664aeef0">
  <xsd:schema xmlns:xsd="http://www.w3.org/2001/XMLSchema" xmlns:xs="http://www.w3.org/2001/XMLSchema" xmlns:p="http://schemas.microsoft.com/office/2006/metadata/properties" xmlns:ns2="0116ccb3-8759-4363-b755-40b19bb402e7" xmlns:ns3="b1edae47-f70a-45cf-96d3-c024f0340bb8" targetNamespace="http://schemas.microsoft.com/office/2006/metadata/properties" ma:root="true" ma:fieldsID="6fb7f9a7b6f6c90c5d8f85b38d3dc0a9" ns2:_="" ns3:_="">
    <xsd:import namespace="0116ccb3-8759-4363-b755-40b19bb402e7"/>
    <xsd:import namespace="b1edae47-f70a-45cf-96d3-c024f0340bb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116ccb3-8759-4363-b755-40b19bb402e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1edae47-f70a-45cf-96d3-c024f0340bb8"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AE8E8BA-0321-482B-AD5F-89CD6F97E452}"/>
</file>

<file path=customXml/itemProps2.xml><?xml version="1.0" encoding="utf-8"?>
<ds:datastoreItem xmlns:ds="http://schemas.openxmlformats.org/officeDocument/2006/customXml" ds:itemID="{230D8D4D-E47A-4766-8208-44DA8131EFA9}"/>
</file>

<file path=customXml/itemProps3.xml><?xml version="1.0" encoding="utf-8"?>
<ds:datastoreItem xmlns:ds="http://schemas.openxmlformats.org/officeDocument/2006/customXml" ds:itemID="{19BD2690-0DA8-4BA5-8C74-90BE631C8460}"/>
</file>

<file path=docProps/app.xml><?xml version="1.0" encoding="utf-8"?>
<Properties xmlns="http://schemas.openxmlformats.org/officeDocument/2006/extended-properties" xmlns:vt="http://schemas.openxmlformats.org/officeDocument/2006/docPropsVTypes">
  <Template>Normal</Template>
  <TotalTime>1</TotalTime>
  <Pages>3</Pages>
  <Words>775</Words>
  <Characters>4421</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Kirill M. Bumin</dc:creator>
  <cp:keywords/>
  <dc:description/>
  <cp:lastModifiedBy>Abby Mann</cp:lastModifiedBy>
  <cp:revision>2</cp:revision>
  <dcterms:created xsi:type="dcterms:W3CDTF">2020-02-28T05:32:00Z</dcterms:created>
  <dcterms:modified xsi:type="dcterms:W3CDTF">2020-02-28T05:32:00Z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0x010100ADA145B660521C4ABD819008114F4046</vt:lpwstr>
  </property>
</Properties>
</file>